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CE2" w:rsidRDefault="00310CE2" w:rsidP="00D06CAF">
      <w:pPr>
        <w:widowControl/>
        <w:snapToGrid w:val="0"/>
        <w:spacing w:line="360" w:lineRule="auto"/>
        <w:jc w:val="center"/>
        <w:rPr>
          <w:rFonts w:ascii="黑体" w:hAnsi="宋体" w:hint="eastAsia"/>
          <w:b/>
          <w:bCs/>
          <w:color w:val="000000"/>
          <w:spacing w:val="11"/>
          <w:sz w:val="44"/>
          <w:szCs w:val="48"/>
        </w:rPr>
      </w:pPr>
    </w:p>
    <w:p w:rsidR="00310CE2" w:rsidRDefault="00310CE2" w:rsidP="00D06CAF">
      <w:pPr>
        <w:widowControl/>
        <w:snapToGrid w:val="0"/>
        <w:spacing w:line="360" w:lineRule="auto"/>
        <w:jc w:val="center"/>
        <w:rPr>
          <w:rFonts w:ascii="黑体" w:hAnsi="宋体"/>
          <w:b/>
          <w:bCs/>
          <w:color w:val="000000"/>
          <w:spacing w:val="11"/>
          <w:sz w:val="44"/>
          <w:szCs w:val="48"/>
        </w:rPr>
      </w:pPr>
    </w:p>
    <w:p w:rsidR="00D06CAF" w:rsidRPr="00DF0BF6" w:rsidRDefault="00D06CAF" w:rsidP="00D06CAF">
      <w:pPr>
        <w:widowControl/>
        <w:snapToGrid w:val="0"/>
        <w:spacing w:line="360" w:lineRule="auto"/>
        <w:jc w:val="center"/>
        <w:rPr>
          <w:rFonts w:ascii="黑体" w:hAnsi="宋体"/>
          <w:b/>
          <w:bCs/>
          <w:color w:val="000000"/>
          <w:spacing w:val="11"/>
          <w:sz w:val="44"/>
          <w:szCs w:val="48"/>
        </w:rPr>
      </w:pPr>
      <w:r w:rsidRPr="00DF0BF6">
        <w:rPr>
          <w:rFonts w:ascii="黑体" w:hAnsi="宋体" w:hint="eastAsia"/>
          <w:b/>
          <w:bCs/>
          <w:color w:val="000000"/>
          <w:spacing w:val="11"/>
          <w:sz w:val="44"/>
          <w:szCs w:val="48"/>
        </w:rPr>
        <w:t>河北省</w:t>
      </w:r>
      <w:r w:rsidR="00310CE2">
        <w:rPr>
          <w:rFonts w:ascii="黑体" w:hAnsi="宋体" w:hint="eastAsia"/>
          <w:b/>
          <w:bCs/>
          <w:color w:val="000000"/>
          <w:spacing w:val="11"/>
          <w:sz w:val="44"/>
          <w:szCs w:val="48"/>
        </w:rPr>
        <w:t>产业技术研究院建设</w:t>
      </w:r>
      <w:r w:rsidRPr="00DF0BF6">
        <w:rPr>
          <w:rFonts w:ascii="黑体" w:hAnsi="宋体" w:hint="eastAsia"/>
          <w:b/>
          <w:bCs/>
          <w:color w:val="000000"/>
          <w:spacing w:val="11"/>
          <w:sz w:val="44"/>
          <w:szCs w:val="48"/>
        </w:rPr>
        <w:t>项目</w:t>
      </w:r>
      <w:r w:rsidRPr="00DF0BF6">
        <w:rPr>
          <w:rFonts w:ascii="黑体" w:hAnsi="宋体" w:hint="eastAsia"/>
          <w:b/>
          <w:bCs/>
          <w:color w:val="000000"/>
          <w:sz w:val="44"/>
          <w:szCs w:val="48"/>
        </w:rPr>
        <w:t>申请书</w:t>
      </w:r>
    </w:p>
    <w:p w:rsidR="00D06CAF" w:rsidRPr="00DF0BF6" w:rsidRDefault="00D06CAF" w:rsidP="00D06CAF">
      <w:pPr>
        <w:pStyle w:val="a5"/>
        <w:spacing w:before="0" w:beforeAutospacing="0" w:after="0" w:afterAutospacing="0" w:line="360" w:lineRule="auto"/>
        <w:rPr>
          <w:rFonts w:ascii="黑体" w:eastAsia="黑体" w:hAnsi="Times New Roman" w:cs="Times New Roman"/>
          <w:color w:val="000000"/>
          <w:sz w:val="30"/>
          <w:szCs w:val="30"/>
        </w:rPr>
      </w:pPr>
    </w:p>
    <w:p w:rsidR="002204DC" w:rsidRPr="00401A9A" w:rsidRDefault="00D06CAF" w:rsidP="00D06CAF">
      <w:pPr>
        <w:pStyle w:val="a5"/>
        <w:spacing w:before="0" w:beforeAutospacing="0" w:after="0" w:afterAutospacing="0" w:line="560" w:lineRule="exact"/>
        <w:ind w:firstLineChars="300" w:firstLine="900"/>
        <w:rPr>
          <w:szCs w:val="24"/>
        </w:rPr>
      </w:pPr>
      <w:r w:rsidRPr="00401A9A">
        <w:rPr>
          <w:rFonts w:ascii="Times New Roman" w:eastAsia="仿宋_GB2312" w:hAnsi="Times New Roman" w:cs="Times New Roman" w:hint="eastAsia"/>
          <w:sz w:val="30"/>
          <w:szCs w:val="30"/>
        </w:rPr>
        <w:t>专项：</w:t>
      </w:r>
      <w:r w:rsidRPr="00401A9A">
        <w:rPr>
          <w:rFonts w:hint="eastAsia"/>
          <w:szCs w:val="24"/>
        </w:rPr>
        <w:t>科技研发平台建设专项</w:t>
      </w:r>
    </w:p>
    <w:p w:rsidR="00D06CAF" w:rsidRPr="00401A9A" w:rsidRDefault="00D06CAF" w:rsidP="002204DC">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r w:rsidRPr="00401A9A">
        <w:rPr>
          <w:rFonts w:ascii="Times New Roman" w:eastAsia="仿宋_GB2312" w:hAnsi="Times New Roman" w:cs="Times New Roman" w:hint="eastAsia"/>
          <w:sz w:val="30"/>
          <w:szCs w:val="30"/>
        </w:rPr>
        <w:t>指南代码：</w:t>
      </w:r>
    </w:p>
    <w:p w:rsidR="00D06CAF" w:rsidRPr="00401A9A" w:rsidRDefault="00D06CAF"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u w:val="single"/>
        </w:rPr>
      </w:pPr>
      <w:r w:rsidRPr="00401A9A">
        <w:rPr>
          <w:rFonts w:ascii="Times New Roman" w:eastAsia="仿宋_GB2312" w:hAnsi="Times New Roman" w:cs="Times New Roman" w:hint="eastAsia"/>
          <w:sz w:val="30"/>
          <w:szCs w:val="30"/>
        </w:rPr>
        <w:t>研究院</w:t>
      </w:r>
      <w:r w:rsidRPr="00401A9A">
        <w:rPr>
          <w:rFonts w:ascii="Times New Roman" w:eastAsia="仿宋_GB2312" w:hAnsi="Times New Roman" w:cs="Times New Roman"/>
          <w:sz w:val="30"/>
          <w:szCs w:val="30"/>
        </w:rPr>
        <w:t>名称：</w:t>
      </w:r>
    </w:p>
    <w:p w:rsidR="00D06CAF" w:rsidRPr="00401A9A" w:rsidRDefault="00D06CAF" w:rsidP="00D06CAF">
      <w:pPr>
        <w:pStyle w:val="a5"/>
        <w:spacing w:before="0" w:beforeAutospacing="0" w:after="0" w:afterAutospacing="0" w:line="560" w:lineRule="exact"/>
        <w:ind w:firstLineChars="300" w:firstLine="900"/>
        <w:rPr>
          <w:szCs w:val="24"/>
        </w:rPr>
      </w:pPr>
      <w:r w:rsidRPr="00401A9A">
        <w:rPr>
          <w:rFonts w:ascii="Times New Roman" w:eastAsia="仿宋_GB2312" w:hAnsi="Times New Roman" w:cs="Times New Roman" w:hint="eastAsia"/>
          <w:sz w:val="30"/>
          <w:szCs w:val="30"/>
        </w:rPr>
        <w:t>依托</w:t>
      </w:r>
      <w:r w:rsidRPr="00401A9A">
        <w:rPr>
          <w:rFonts w:ascii="Times New Roman" w:eastAsia="仿宋_GB2312" w:hAnsi="Times New Roman" w:cs="Times New Roman"/>
          <w:sz w:val="30"/>
          <w:szCs w:val="30"/>
        </w:rPr>
        <w:t>单位：</w:t>
      </w:r>
      <w:r w:rsidRPr="00401A9A">
        <w:rPr>
          <w:rFonts w:ascii="Times New Roman" w:eastAsia="仿宋_GB2312" w:hAnsi="Times New Roman" w:cs="Times New Roman" w:hint="eastAsia"/>
          <w:sz w:val="30"/>
          <w:szCs w:val="30"/>
        </w:rPr>
        <w:t xml:space="preserve">  </w:t>
      </w:r>
    </w:p>
    <w:p w:rsidR="00D06CAF" w:rsidRPr="00401A9A" w:rsidRDefault="00D06CAF"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u w:val="single"/>
        </w:rPr>
      </w:pPr>
      <w:r w:rsidRPr="00401A9A">
        <w:rPr>
          <w:rFonts w:ascii="Times New Roman" w:eastAsia="仿宋_GB2312" w:hAnsi="Times New Roman" w:cs="Times New Roman" w:hint="eastAsia"/>
          <w:sz w:val="30"/>
          <w:szCs w:val="30"/>
        </w:rPr>
        <w:t>共建单位：</w:t>
      </w:r>
      <w:r w:rsidRPr="00401A9A">
        <w:rPr>
          <w:rFonts w:ascii="Times New Roman" w:eastAsia="仿宋_GB2312" w:hAnsi="Times New Roman" w:cs="Times New Roman" w:hint="eastAsia"/>
          <w:sz w:val="30"/>
          <w:szCs w:val="30"/>
        </w:rPr>
        <w:t xml:space="preserve">            </w:t>
      </w:r>
    </w:p>
    <w:p w:rsidR="00D06CAF" w:rsidRPr="00401A9A" w:rsidRDefault="00D06CAF"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p>
    <w:p w:rsidR="00D06CAF" w:rsidRPr="00401A9A" w:rsidRDefault="00D06CAF"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u w:val="single"/>
        </w:rPr>
      </w:pPr>
      <w:r w:rsidRPr="00401A9A">
        <w:rPr>
          <w:rFonts w:ascii="Times New Roman" w:eastAsia="仿宋_GB2312" w:hAnsi="Times New Roman" w:cs="Times New Roman" w:hint="eastAsia"/>
          <w:sz w:val="30"/>
          <w:szCs w:val="30"/>
        </w:rPr>
        <w:t>拟任院长</w:t>
      </w:r>
      <w:r w:rsidRPr="00401A9A">
        <w:rPr>
          <w:rFonts w:ascii="Times New Roman" w:eastAsia="仿宋_GB2312" w:hAnsi="Times New Roman" w:cs="Times New Roman"/>
          <w:sz w:val="30"/>
          <w:szCs w:val="30"/>
        </w:rPr>
        <w:t>：</w:t>
      </w:r>
      <w:r w:rsidRPr="00401A9A">
        <w:rPr>
          <w:rFonts w:ascii="Times New Roman" w:eastAsia="仿宋_GB2312" w:hAnsi="Times New Roman" w:cs="Times New Roman" w:hint="eastAsia"/>
          <w:sz w:val="30"/>
          <w:szCs w:val="30"/>
        </w:rPr>
        <w:t xml:space="preserve">  </w:t>
      </w:r>
    </w:p>
    <w:p w:rsidR="00D06CAF" w:rsidRPr="00401A9A" w:rsidRDefault="00D06CAF"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r w:rsidRPr="00401A9A">
        <w:rPr>
          <w:rFonts w:ascii="Times New Roman" w:eastAsia="仿宋_GB2312" w:hAnsi="Times New Roman" w:cs="Times New Roman" w:hint="eastAsia"/>
          <w:sz w:val="30"/>
          <w:szCs w:val="30"/>
        </w:rPr>
        <w:t>联系人</w:t>
      </w:r>
      <w:r w:rsidRPr="00401A9A">
        <w:rPr>
          <w:rFonts w:ascii="Times New Roman" w:eastAsia="仿宋_GB2312" w:hAnsi="Times New Roman" w:cs="Times New Roman"/>
          <w:sz w:val="30"/>
          <w:szCs w:val="30"/>
        </w:rPr>
        <w:t>：</w:t>
      </w:r>
      <w:r w:rsidRPr="00401A9A">
        <w:rPr>
          <w:rFonts w:ascii="Times New Roman" w:eastAsia="仿宋_GB2312" w:hAnsi="Times New Roman" w:cs="Times New Roman" w:hint="eastAsia"/>
          <w:sz w:val="30"/>
          <w:szCs w:val="30"/>
        </w:rPr>
        <w:t xml:space="preserve">  </w:t>
      </w:r>
    </w:p>
    <w:p w:rsidR="00D06CAF" w:rsidRPr="00401A9A" w:rsidRDefault="00C21CE6"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r w:rsidRPr="00401A9A">
        <w:rPr>
          <w:rFonts w:ascii="Times New Roman" w:eastAsia="仿宋_GB2312" w:hAnsi="Times New Roman" w:cs="Times New Roman" w:hint="eastAsia"/>
          <w:sz w:val="30"/>
          <w:szCs w:val="30"/>
        </w:rPr>
        <w:t>联系人</w:t>
      </w:r>
      <w:r w:rsidR="00D06CAF" w:rsidRPr="00401A9A">
        <w:rPr>
          <w:rFonts w:ascii="Times New Roman" w:eastAsia="仿宋_GB2312" w:hAnsi="Times New Roman" w:cs="Times New Roman" w:hint="eastAsia"/>
          <w:sz w:val="30"/>
          <w:szCs w:val="30"/>
        </w:rPr>
        <w:t>手机</w:t>
      </w:r>
      <w:r w:rsidR="00D06CAF" w:rsidRPr="00401A9A">
        <w:rPr>
          <w:rFonts w:ascii="Times New Roman" w:eastAsia="仿宋_GB2312" w:hAnsi="Times New Roman" w:cs="Times New Roman"/>
          <w:sz w:val="30"/>
          <w:szCs w:val="30"/>
        </w:rPr>
        <w:t>：</w:t>
      </w:r>
      <w:r w:rsidR="00D06CAF" w:rsidRPr="00401A9A">
        <w:rPr>
          <w:rFonts w:ascii="Times New Roman" w:eastAsia="仿宋_GB2312" w:hAnsi="Times New Roman" w:cs="Times New Roman" w:hint="eastAsia"/>
          <w:sz w:val="30"/>
          <w:szCs w:val="30"/>
        </w:rPr>
        <w:t xml:space="preserve">      </w:t>
      </w:r>
    </w:p>
    <w:p w:rsidR="00D06CAF" w:rsidRPr="00401A9A" w:rsidRDefault="00D06CAF"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r w:rsidRPr="00401A9A">
        <w:rPr>
          <w:rFonts w:ascii="Times New Roman" w:eastAsia="仿宋_GB2312" w:hAnsi="Times New Roman" w:cs="Times New Roman" w:hint="eastAsia"/>
          <w:sz w:val="30"/>
          <w:szCs w:val="30"/>
        </w:rPr>
        <w:t>归口管理</w:t>
      </w:r>
      <w:r w:rsidRPr="00401A9A">
        <w:rPr>
          <w:rFonts w:ascii="Times New Roman" w:eastAsia="仿宋_GB2312" w:hAnsi="Times New Roman" w:cs="Times New Roman"/>
          <w:sz w:val="30"/>
          <w:szCs w:val="30"/>
        </w:rPr>
        <w:t>部门</w:t>
      </w:r>
      <w:r w:rsidRPr="00401A9A">
        <w:rPr>
          <w:rFonts w:ascii="Times New Roman" w:eastAsia="仿宋_GB2312" w:hAnsi="Times New Roman" w:cs="Times New Roman" w:hint="eastAsia"/>
          <w:sz w:val="30"/>
          <w:szCs w:val="30"/>
        </w:rPr>
        <w:t>：</w:t>
      </w:r>
    </w:p>
    <w:p w:rsidR="002204DC" w:rsidRPr="00401A9A" w:rsidRDefault="002204DC"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r w:rsidRPr="00401A9A">
        <w:rPr>
          <w:rFonts w:ascii="Times New Roman" w:eastAsia="仿宋_GB2312" w:hAnsi="Times New Roman" w:cs="Times New Roman" w:hint="eastAsia"/>
          <w:sz w:val="30"/>
          <w:szCs w:val="30"/>
        </w:rPr>
        <w:t>申报科技厅分管处室：</w:t>
      </w:r>
    </w:p>
    <w:p w:rsidR="009C4721" w:rsidRPr="00401A9A" w:rsidRDefault="009C4721"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u w:val="single"/>
        </w:rPr>
      </w:pPr>
      <w:r w:rsidRPr="00401A9A">
        <w:rPr>
          <w:rFonts w:ascii="Times New Roman" w:eastAsia="仿宋_GB2312" w:hAnsi="Times New Roman" w:cs="Times New Roman" w:hint="eastAsia"/>
          <w:sz w:val="30"/>
          <w:szCs w:val="30"/>
        </w:rPr>
        <w:t>申报预算年度：</w:t>
      </w:r>
      <w:r w:rsidRPr="00401A9A">
        <w:rPr>
          <w:rFonts w:ascii="Times New Roman" w:eastAsia="仿宋_GB2312" w:hAnsi="Times New Roman" w:cs="Times New Roman" w:hint="eastAsia"/>
          <w:sz w:val="30"/>
          <w:szCs w:val="30"/>
        </w:rPr>
        <w:t xml:space="preserve">    </w:t>
      </w:r>
      <w:r w:rsidRPr="00401A9A">
        <w:rPr>
          <w:rFonts w:ascii="Times New Roman" w:eastAsia="仿宋_GB2312" w:hAnsi="Times New Roman" w:cs="Times New Roman" w:hint="eastAsia"/>
          <w:sz w:val="30"/>
          <w:szCs w:val="30"/>
        </w:rPr>
        <w:t>年</w:t>
      </w:r>
    </w:p>
    <w:p w:rsidR="002204DC" w:rsidRPr="00401A9A" w:rsidRDefault="002204DC"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r w:rsidRPr="00401A9A">
        <w:rPr>
          <w:rFonts w:ascii="Times New Roman" w:eastAsia="仿宋_GB2312" w:hAnsi="Times New Roman" w:cs="Times New Roman" w:hint="eastAsia"/>
          <w:sz w:val="30"/>
          <w:szCs w:val="30"/>
        </w:rPr>
        <w:t>起止年限：</w:t>
      </w:r>
    </w:p>
    <w:p w:rsidR="00D06CAF" w:rsidRPr="00401A9A" w:rsidRDefault="00D06CAF" w:rsidP="00D06CAF">
      <w:pPr>
        <w:pStyle w:val="a5"/>
        <w:spacing w:before="0" w:beforeAutospacing="0" w:after="0" w:afterAutospacing="0" w:line="560" w:lineRule="exact"/>
        <w:ind w:firstLineChars="300" w:firstLine="900"/>
        <w:rPr>
          <w:rFonts w:ascii="Times New Roman" w:eastAsia="仿宋_GB2312" w:hAnsi="Times New Roman" w:cs="Times New Roman"/>
          <w:sz w:val="30"/>
          <w:szCs w:val="30"/>
        </w:rPr>
      </w:pPr>
      <w:r w:rsidRPr="00401A9A">
        <w:rPr>
          <w:rFonts w:ascii="Times New Roman" w:eastAsia="仿宋_GB2312" w:hAnsi="Times New Roman" w:cs="Times New Roman"/>
          <w:sz w:val="30"/>
          <w:szCs w:val="30"/>
        </w:rPr>
        <w:t>填报</w:t>
      </w:r>
      <w:r w:rsidRPr="00401A9A">
        <w:rPr>
          <w:rFonts w:ascii="Times New Roman" w:eastAsia="仿宋_GB2312" w:hAnsi="Times New Roman" w:cs="Times New Roman" w:hint="eastAsia"/>
          <w:sz w:val="30"/>
          <w:szCs w:val="30"/>
        </w:rPr>
        <w:t>日期</w:t>
      </w:r>
      <w:r w:rsidRPr="00401A9A">
        <w:rPr>
          <w:rFonts w:ascii="Times New Roman" w:eastAsia="仿宋_GB2312" w:hAnsi="Times New Roman" w:cs="Times New Roman"/>
          <w:sz w:val="30"/>
          <w:szCs w:val="30"/>
        </w:rPr>
        <w:t>：</w:t>
      </w:r>
      <w:r w:rsidRPr="00401A9A">
        <w:rPr>
          <w:rFonts w:ascii="Times New Roman" w:eastAsia="仿宋_GB2312" w:hAnsi="Times New Roman" w:cs="Times New Roman" w:hint="eastAsia"/>
          <w:sz w:val="30"/>
          <w:szCs w:val="30"/>
        </w:rPr>
        <w:t xml:space="preserve">  </w:t>
      </w:r>
    </w:p>
    <w:p w:rsidR="00310CE2" w:rsidRDefault="00310CE2" w:rsidP="00D06CAF">
      <w:pPr>
        <w:pStyle w:val="a5"/>
        <w:spacing w:before="0" w:beforeAutospacing="0" w:after="0" w:afterAutospacing="0" w:line="560" w:lineRule="exact"/>
        <w:ind w:firstLineChars="300" w:firstLine="900"/>
        <w:rPr>
          <w:rFonts w:ascii="Times New Roman" w:eastAsia="仿宋_GB2312" w:hAnsi="Times New Roman" w:cs="Times New Roman"/>
          <w:color w:val="000000"/>
          <w:sz w:val="30"/>
          <w:szCs w:val="30"/>
        </w:rPr>
      </w:pPr>
    </w:p>
    <w:p w:rsidR="00310CE2" w:rsidRPr="00DF0BF6" w:rsidRDefault="00310CE2" w:rsidP="00D06CAF">
      <w:pPr>
        <w:pStyle w:val="a5"/>
        <w:spacing w:before="0" w:beforeAutospacing="0" w:after="0" w:afterAutospacing="0" w:line="560" w:lineRule="exact"/>
        <w:ind w:firstLineChars="300" w:firstLine="900"/>
        <w:rPr>
          <w:rFonts w:ascii="Times New Roman" w:eastAsia="仿宋_GB2312" w:hAnsi="Times New Roman" w:cs="Times New Roman"/>
          <w:color w:val="000000"/>
          <w:sz w:val="30"/>
          <w:szCs w:val="30"/>
          <w:u w:val="single"/>
        </w:rPr>
      </w:pPr>
    </w:p>
    <w:p w:rsidR="00D06CAF" w:rsidRPr="00DF0BF6" w:rsidRDefault="00D06CAF" w:rsidP="00D06CAF">
      <w:pPr>
        <w:pStyle w:val="a5"/>
        <w:spacing w:before="0" w:beforeAutospacing="0" w:after="0" w:afterAutospacing="0" w:line="360" w:lineRule="auto"/>
        <w:jc w:val="center"/>
        <w:rPr>
          <w:rFonts w:ascii="黑体" w:eastAsia="黑体" w:hAnsi="黑体" w:cs="黑体"/>
          <w:b/>
          <w:color w:val="000000"/>
          <w:sz w:val="32"/>
          <w:szCs w:val="32"/>
        </w:rPr>
      </w:pPr>
      <w:r w:rsidRPr="00DF0BF6">
        <w:rPr>
          <w:rFonts w:ascii="黑体" w:eastAsia="黑体" w:hAnsi="Times New Roman" w:cs="Times New Roman" w:hint="eastAsia"/>
          <w:color w:val="000000"/>
          <w:sz w:val="30"/>
          <w:szCs w:val="30"/>
        </w:rPr>
        <w:t>河北省科学技术厅制</w:t>
      </w:r>
      <w:r w:rsidRPr="00DF0BF6">
        <w:rPr>
          <w:rFonts w:ascii="黑体" w:eastAsia="黑体" w:hAnsi="黑体" w:cs="黑体"/>
          <w:b/>
          <w:color w:val="000000"/>
          <w:sz w:val="32"/>
          <w:szCs w:val="32"/>
        </w:rPr>
        <w:br w:type="page"/>
      </w:r>
      <w:r w:rsidRPr="00DF0BF6">
        <w:rPr>
          <w:rFonts w:ascii="黑体" w:eastAsia="黑体" w:hAnsi="黑体" w:cs="黑体" w:hint="eastAsia"/>
          <w:b/>
          <w:color w:val="000000"/>
          <w:sz w:val="32"/>
          <w:szCs w:val="32"/>
        </w:rPr>
        <w:lastRenderedPageBreak/>
        <w:t>依托单位概况表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8"/>
        <w:gridCol w:w="902"/>
        <w:gridCol w:w="538"/>
        <w:gridCol w:w="278"/>
        <w:gridCol w:w="258"/>
        <w:gridCol w:w="138"/>
        <w:gridCol w:w="444"/>
        <w:gridCol w:w="84"/>
        <w:gridCol w:w="239"/>
        <w:gridCol w:w="157"/>
        <w:gridCol w:w="408"/>
        <w:gridCol w:w="444"/>
        <w:gridCol w:w="156"/>
        <w:gridCol w:w="120"/>
        <w:gridCol w:w="768"/>
        <w:gridCol w:w="48"/>
        <w:gridCol w:w="144"/>
        <w:gridCol w:w="626"/>
        <w:gridCol w:w="310"/>
        <w:gridCol w:w="204"/>
        <w:gridCol w:w="96"/>
        <w:gridCol w:w="503"/>
      </w:tblGrid>
      <w:tr w:rsidR="00D06CAF" w:rsidRPr="00DF0BF6" w:rsidTr="002477F9">
        <w:trPr>
          <w:jc w:val="center"/>
        </w:trPr>
        <w:tc>
          <w:tcPr>
            <w:tcW w:w="1798" w:type="dxa"/>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单位名称</w:t>
            </w:r>
          </w:p>
        </w:tc>
        <w:tc>
          <w:tcPr>
            <w:tcW w:w="6865" w:type="dxa"/>
            <w:gridSpan w:val="21"/>
            <w:vAlign w:val="center"/>
          </w:tcPr>
          <w:p w:rsidR="00D06CAF" w:rsidRPr="00DF0BF6" w:rsidRDefault="00D06CAF" w:rsidP="002477F9">
            <w:pPr>
              <w:snapToGrid w:val="0"/>
              <w:spacing w:line="324" w:lineRule="auto"/>
              <w:rPr>
                <w:rFonts w:ascii="仿宋_GB2312" w:eastAsia="仿宋_GB2312"/>
                <w:b/>
                <w:bCs/>
                <w:color w:val="000000"/>
                <w:sz w:val="24"/>
              </w:rPr>
            </w:pPr>
          </w:p>
        </w:tc>
      </w:tr>
      <w:tr w:rsidR="00D06CAF" w:rsidRPr="00DF0BF6" w:rsidTr="002477F9">
        <w:trPr>
          <w:trHeight w:val="542"/>
          <w:jc w:val="center"/>
        </w:trPr>
        <w:tc>
          <w:tcPr>
            <w:tcW w:w="1798" w:type="dxa"/>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通讯地址</w:t>
            </w:r>
          </w:p>
        </w:tc>
        <w:tc>
          <w:tcPr>
            <w:tcW w:w="4046" w:type="dxa"/>
            <w:gridSpan w:val="12"/>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936" w:type="dxa"/>
            <w:gridSpan w:val="3"/>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邮 编</w:t>
            </w:r>
          </w:p>
        </w:tc>
        <w:tc>
          <w:tcPr>
            <w:tcW w:w="1883" w:type="dxa"/>
            <w:gridSpan w:val="6"/>
            <w:vAlign w:val="center"/>
          </w:tcPr>
          <w:p w:rsidR="00D06CAF" w:rsidRPr="00DF0BF6" w:rsidRDefault="00D06CAF" w:rsidP="002477F9">
            <w:pPr>
              <w:snapToGrid w:val="0"/>
              <w:spacing w:line="324" w:lineRule="auto"/>
              <w:rPr>
                <w:color w:val="000000"/>
              </w:rPr>
            </w:pPr>
          </w:p>
        </w:tc>
      </w:tr>
      <w:tr w:rsidR="00D06CAF" w:rsidRPr="00DF0BF6" w:rsidTr="002477F9">
        <w:trPr>
          <w:trHeight w:val="371"/>
          <w:jc w:val="center"/>
        </w:trPr>
        <w:tc>
          <w:tcPr>
            <w:tcW w:w="1798" w:type="dxa"/>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单位性质</w:t>
            </w:r>
          </w:p>
        </w:tc>
        <w:tc>
          <w:tcPr>
            <w:tcW w:w="6865" w:type="dxa"/>
            <w:gridSpan w:val="21"/>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□企业 □高等院校 □科研院所 □其他（单选）</w:t>
            </w:r>
          </w:p>
        </w:tc>
      </w:tr>
      <w:tr w:rsidR="00D06CAF" w:rsidRPr="00DF0BF6" w:rsidTr="002477F9">
        <w:trPr>
          <w:trHeight w:val="326"/>
          <w:jc w:val="center"/>
        </w:trPr>
        <w:tc>
          <w:tcPr>
            <w:tcW w:w="1798" w:type="dxa"/>
            <w:vAlign w:val="center"/>
          </w:tcPr>
          <w:p w:rsidR="00D06CAF" w:rsidRPr="00DF0BF6" w:rsidRDefault="00D06CAF" w:rsidP="002477F9">
            <w:pPr>
              <w:snapToGrid w:val="0"/>
              <w:spacing w:line="324" w:lineRule="auto"/>
              <w:ind w:left="57"/>
              <w:jc w:val="center"/>
              <w:rPr>
                <w:rFonts w:ascii="仿宋_GB2312" w:eastAsia="仿宋_GB2312"/>
                <w:b/>
                <w:bCs/>
                <w:color w:val="000000"/>
                <w:sz w:val="24"/>
              </w:rPr>
            </w:pPr>
            <w:r w:rsidRPr="00DF0BF6">
              <w:rPr>
                <w:rFonts w:ascii="仿宋_GB2312" w:eastAsia="仿宋_GB2312" w:hint="eastAsia"/>
                <w:b/>
                <w:bCs/>
                <w:color w:val="000000"/>
                <w:sz w:val="24"/>
              </w:rPr>
              <w:t>法人代表</w:t>
            </w:r>
          </w:p>
        </w:tc>
        <w:tc>
          <w:tcPr>
            <w:tcW w:w="1440" w:type="dxa"/>
            <w:gridSpan w:val="2"/>
            <w:vAlign w:val="center"/>
          </w:tcPr>
          <w:p w:rsidR="00D06CAF" w:rsidRPr="00DF0BF6" w:rsidRDefault="00D06CAF" w:rsidP="002477F9">
            <w:pPr>
              <w:snapToGrid w:val="0"/>
              <w:spacing w:line="324" w:lineRule="auto"/>
              <w:rPr>
                <w:color w:val="000000"/>
              </w:rPr>
            </w:pPr>
          </w:p>
        </w:tc>
        <w:tc>
          <w:tcPr>
            <w:tcW w:w="1441" w:type="dxa"/>
            <w:gridSpan w:val="6"/>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电    话</w:t>
            </w:r>
          </w:p>
        </w:tc>
        <w:tc>
          <w:tcPr>
            <w:tcW w:w="1009" w:type="dxa"/>
            <w:gridSpan w:val="3"/>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1236" w:type="dxa"/>
            <w:gridSpan w:val="5"/>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传真</w:t>
            </w:r>
          </w:p>
        </w:tc>
        <w:tc>
          <w:tcPr>
            <w:tcW w:w="1739" w:type="dxa"/>
            <w:gridSpan w:val="5"/>
            <w:vAlign w:val="center"/>
          </w:tcPr>
          <w:p w:rsidR="00D06CAF" w:rsidRPr="00DF0BF6" w:rsidRDefault="00D06CAF" w:rsidP="002477F9">
            <w:pPr>
              <w:snapToGrid w:val="0"/>
              <w:spacing w:line="324" w:lineRule="auto"/>
              <w:rPr>
                <w:rFonts w:ascii="仿宋_GB2312" w:eastAsia="仿宋_GB2312"/>
                <w:b/>
                <w:bCs/>
                <w:color w:val="000000"/>
                <w:sz w:val="24"/>
              </w:rPr>
            </w:pPr>
          </w:p>
        </w:tc>
      </w:tr>
      <w:tr w:rsidR="00D06CAF" w:rsidRPr="00DF0BF6" w:rsidTr="002477F9">
        <w:trPr>
          <w:trHeight w:val="90"/>
          <w:jc w:val="center"/>
        </w:trPr>
        <w:tc>
          <w:tcPr>
            <w:tcW w:w="1798" w:type="dxa"/>
            <w:vAlign w:val="center"/>
          </w:tcPr>
          <w:p w:rsidR="00D06CAF" w:rsidRPr="00DF0BF6" w:rsidRDefault="00D06CAF" w:rsidP="002477F9">
            <w:pPr>
              <w:snapToGrid w:val="0"/>
              <w:spacing w:line="324" w:lineRule="auto"/>
              <w:ind w:left="57"/>
              <w:jc w:val="center"/>
              <w:rPr>
                <w:rFonts w:ascii="仿宋_GB2312" w:eastAsia="仿宋_GB2312"/>
                <w:b/>
                <w:bCs/>
                <w:color w:val="000000"/>
                <w:sz w:val="24"/>
              </w:rPr>
            </w:pPr>
            <w:r w:rsidRPr="00DF0BF6">
              <w:rPr>
                <w:rFonts w:ascii="仿宋_GB2312" w:eastAsia="仿宋_GB2312" w:hint="eastAsia"/>
                <w:b/>
                <w:bCs/>
                <w:color w:val="000000"/>
                <w:sz w:val="24"/>
              </w:rPr>
              <w:t>员工总数</w:t>
            </w:r>
          </w:p>
        </w:tc>
        <w:tc>
          <w:tcPr>
            <w:tcW w:w="1440" w:type="dxa"/>
            <w:gridSpan w:val="2"/>
            <w:vAlign w:val="center"/>
          </w:tcPr>
          <w:p w:rsidR="00D06CAF" w:rsidRPr="00DF0BF6" w:rsidRDefault="00D06CAF" w:rsidP="002477F9">
            <w:pPr>
              <w:snapToGrid w:val="0"/>
              <w:spacing w:line="324" w:lineRule="auto"/>
              <w:rPr>
                <w:color w:val="000000"/>
              </w:rPr>
            </w:pPr>
          </w:p>
        </w:tc>
        <w:tc>
          <w:tcPr>
            <w:tcW w:w="1441" w:type="dxa"/>
            <w:gridSpan w:val="6"/>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研发人员数</w:t>
            </w:r>
          </w:p>
        </w:tc>
        <w:tc>
          <w:tcPr>
            <w:tcW w:w="1009" w:type="dxa"/>
            <w:gridSpan w:val="3"/>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2376" w:type="dxa"/>
            <w:gridSpan w:val="8"/>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高级职称人数</w:t>
            </w:r>
          </w:p>
        </w:tc>
        <w:tc>
          <w:tcPr>
            <w:tcW w:w="599" w:type="dxa"/>
            <w:gridSpan w:val="2"/>
            <w:vAlign w:val="center"/>
          </w:tcPr>
          <w:p w:rsidR="00D06CAF" w:rsidRPr="00DF0BF6" w:rsidRDefault="00D06CAF" w:rsidP="002477F9">
            <w:pPr>
              <w:snapToGrid w:val="0"/>
              <w:spacing w:line="324" w:lineRule="auto"/>
              <w:rPr>
                <w:rFonts w:ascii="仿宋_GB2312" w:eastAsia="仿宋_GB2312"/>
                <w:color w:val="000000"/>
                <w:sz w:val="24"/>
              </w:rPr>
            </w:pPr>
          </w:p>
        </w:tc>
      </w:tr>
      <w:tr w:rsidR="00D06CAF" w:rsidRPr="00DF0BF6" w:rsidTr="002477F9">
        <w:trPr>
          <w:trHeight w:val="473"/>
          <w:jc w:val="center"/>
        </w:trPr>
        <w:tc>
          <w:tcPr>
            <w:tcW w:w="2700" w:type="dxa"/>
            <w:gridSpan w:val="2"/>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科研用房总面积（m2）</w:t>
            </w:r>
          </w:p>
        </w:tc>
        <w:tc>
          <w:tcPr>
            <w:tcW w:w="816" w:type="dxa"/>
            <w:gridSpan w:val="2"/>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1728" w:type="dxa"/>
            <w:gridSpan w:val="7"/>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仪器</w:t>
            </w:r>
            <w:proofErr w:type="gramStart"/>
            <w:r w:rsidRPr="00DF0BF6">
              <w:rPr>
                <w:rFonts w:ascii="仿宋_GB2312" w:eastAsia="仿宋_GB2312" w:hint="eastAsia"/>
                <w:b/>
                <w:bCs/>
                <w:color w:val="000000"/>
                <w:sz w:val="24"/>
              </w:rPr>
              <w:t>设备台套</w:t>
            </w:r>
            <w:proofErr w:type="gramEnd"/>
          </w:p>
        </w:tc>
        <w:tc>
          <w:tcPr>
            <w:tcW w:w="600" w:type="dxa"/>
            <w:gridSpan w:val="2"/>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2220" w:type="dxa"/>
            <w:gridSpan w:val="7"/>
            <w:vAlign w:val="center"/>
          </w:tcPr>
          <w:p w:rsidR="00D06CAF" w:rsidRPr="00DF0BF6" w:rsidRDefault="00D06CAF" w:rsidP="002477F9">
            <w:pPr>
              <w:snapToGrid w:val="0"/>
              <w:spacing w:line="324" w:lineRule="auto"/>
              <w:rPr>
                <w:rFonts w:ascii="仿宋_GB2312" w:eastAsia="仿宋_GB2312"/>
                <w:b/>
                <w:bCs/>
                <w:color w:val="000000"/>
                <w:sz w:val="24"/>
              </w:rPr>
            </w:pPr>
            <w:bookmarkStart w:id="0" w:name="OLE_LINK70"/>
            <w:bookmarkStart w:id="1" w:name="OLE_LINK71"/>
            <w:r w:rsidRPr="00DF0BF6">
              <w:rPr>
                <w:rFonts w:ascii="仿宋_GB2312" w:eastAsia="仿宋_GB2312" w:hint="eastAsia"/>
                <w:b/>
                <w:bCs/>
                <w:color w:val="000000"/>
                <w:sz w:val="24"/>
              </w:rPr>
              <w:t>30万元以上设备数</w:t>
            </w:r>
            <w:bookmarkEnd w:id="0"/>
            <w:bookmarkEnd w:id="1"/>
          </w:p>
        </w:tc>
        <w:tc>
          <w:tcPr>
            <w:tcW w:w="599" w:type="dxa"/>
            <w:gridSpan w:val="2"/>
            <w:vAlign w:val="center"/>
          </w:tcPr>
          <w:p w:rsidR="00D06CAF" w:rsidRPr="00DF0BF6" w:rsidRDefault="00D06CAF" w:rsidP="002477F9">
            <w:pPr>
              <w:snapToGrid w:val="0"/>
              <w:spacing w:line="324" w:lineRule="auto"/>
              <w:rPr>
                <w:rFonts w:ascii="仿宋_GB2312" w:eastAsia="仿宋_GB2312"/>
                <w:color w:val="000000"/>
                <w:sz w:val="24"/>
              </w:rPr>
            </w:pPr>
          </w:p>
        </w:tc>
      </w:tr>
      <w:tr w:rsidR="00D06CAF" w:rsidRPr="00DF0BF6" w:rsidTr="002477F9">
        <w:trPr>
          <w:trHeight w:val="533"/>
          <w:jc w:val="center"/>
        </w:trPr>
        <w:tc>
          <w:tcPr>
            <w:tcW w:w="2700" w:type="dxa"/>
            <w:gridSpan w:val="2"/>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现有省级科技平台名称</w:t>
            </w:r>
          </w:p>
        </w:tc>
        <w:tc>
          <w:tcPr>
            <w:tcW w:w="5963" w:type="dxa"/>
            <w:gridSpan w:val="20"/>
            <w:vAlign w:val="center"/>
          </w:tcPr>
          <w:p w:rsidR="00D06CAF" w:rsidRPr="00DF0BF6" w:rsidRDefault="00D06CAF" w:rsidP="002477F9">
            <w:pPr>
              <w:snapToGrid w:val="0"/>
              <w:spacing w:line="324" w:lineRule="auto"/>
              <w:rPr>
                <w:rFonts w:ascii="仿宋_GB2312" w:eastAsia="仿宋_GB2312"/>
                <w:b/>
                <w:bCs/>
                <w:color w:val="000000"/>
                <w:sz w:val="24"/>
              </w:rPr>
            </w:pPr>
          </w:p>
        </w:tc>
      </w:tr>
      <w:tr w:rsidR="00D06CAF" w:rsidRPr="00DF0BF6" w:rsidTr="002477F9">
        <w:trPr>
          <w:trHeight w:val="423"/>
          <w:jc w:val="center"/>
        </w:trPr>
        <w:tc>
          <w:tcPr>
            <w:tcW w:w="2700" w:type="dxa"/>
            <w:gridSpan w:val="2"/>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现有分析检测机构名称</w:t>
            </w:r>
          </w:p>
        </w:tc>
        <w:tc>
          <w:tcPr>
            <w:tcW w:w="5963" w:type="dxa"/>
            <w:gridSpan w:val="20"/>
            <w:vAlign w:val="center"/>
          </w:tcPr>
          <w:p w:rsidR="00D06CAF" w:rsidRPr="00DF0BF6" w:rsidRDefault="00D06CAF" w:rsidP="002477F9">
            <w:pPr>
              <w:snapToGrid w:val="0"/>
              <w:spacing w:line="324" w:lineRule="auto"/>
              <w:rPr>
                <w:color w:val="000000"/>
              </w:rPr>
            </w:pPr>
          </w:p>
        </w:tc>
      </w:tr>
      <w:tr w:rsidR="00D06CAF" w:rsidRPr="00DF0BF6" w:rsidTr="002477F9">
        <w:trPr>
          <w:trHeight w:val="423"/>
          <w:jc w:val="center"/>
        </w:trPr>
        <w:tc>
          <w:tcPr>
            <w:tcW w:w="2700" w:type="dxa"/>
            <w:gridSpan w:val="2"/>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现有中试生产线（基地）</w:t>
            </w:r>
          </w:p>
        </w:tc>
        <w:tc>
          <w:tcPr>
            <w:tcW w:w="5963" w:type="dxa"/>
            <w:gridSpan w:val="20"/>
            <w:vAlign w:val="center"/>
          </w:tcPr>
          <w:p w:rsidR="00D06CAF" w:rsidRPr="00DF0BF6" w:rsidRDefault="00D06CAF" w:rsidP="002477F9">
            <w:pPr>
              <w:snapToGrid w:val="0"/>
              <w:spacing w:line="324" w:lineRule="auto"/>
              <w:rPr>
                <w:color w:val="000000"/>
              </w:rPr>
            </w:pPr>
          </w:p>
        </w:tc>
      </w:tr>
      <w:tr w:rsidR="00D06CAF" w:rsidRPr="00DF0BF6" w:rsidTr="002477F9">
        <w:trPr>
          <w:trHeight w:val="688"/>
          <w:jc w:val="center"/>
        </w:trPr>
        <w:tc>
          <w:tcPr>
            <w:tcW w:w="2700" w:type="dxa"/>
            <w:gridSpan w:val="2"/>
            <w:vAlign w:val="center"/>
          </w:tcPr>
          <w:p w:rsidR="00D06CAF" w:rsidRPr="00DF0BF6" w:rsidRDefault="00D06CAF" w:rsidP="002477F9">
            <w:pPr>
              <w:snapToGrid w:val="0"/>
              <w:rPr>
                <w:rFonts w:ascii="仿宋_GB2312" w:eastAsia="仿宋_GB2312"/>
                <w:b/>
                <w:bCs/>
                <w:color w:val="000000"/>
                <w:sz w:val="24"/>
              </w:rPr>
            </w:pPr>
            <w:r w:rsidRPr="00DF0BF6">
              <w:rPr>
                <w:rFonts w:ascii="仿宋_GB2312" w:eastAsia="仿宋_GB2312" w:hint="eastAsia"/>
                <w:b/>
                <w:bCs/>
                <w:color w:val="000000"/>
                <w:sz w:val="24"/>
              </w:rPr>
              <w:t>近三年研究开发经费（万元）</w:t>
            </w:r>
          </w:p>
        </w:tc>
        <w:tc>
          <w:tcPr>
            <w:tcW w:w="1740" w:type="dxa"/>
            <w:gridSpan w:val="6"/>
            <w:vAlign w:val="center"/>
          </w:tcPr>
          <w:p w:rsidR="00D06CAF" w:rsidRPr="00DF0BF6" w:rsidRDefault="00D06CAF" w:rsidP="002477F9">
            <w:pPr>
              <w:snapToGrid w:val="0"/>
              <w:spacing w:line="324" w:lineRule="auto"/>
              <w:rPr>
                <w:color w:val="000000"/>
              </w:rPr>
            </w:pPr>
          </w:p>
        </w:tc>
        <w:tc>
          <w:tcPr>
            <w:tcW w:w="3110" w:type="dxa"/>
            <w:gridSpan w:val="10"/>
            <w:vAlign w:val="center"/>
          </w:tcPr>
          <w:p w:rsidR="00D06CAF" w:rsidRPr="00DF0BF6" w:rsidRDefault="00D06CAF" w:rsidP="002477F9">
            <w:pPr>
              <w:snapToGrid w:val="0"/>
              <w:rPr>
                <w:rFonts w:ascii="仿宋_GB2312" w:eastAsia="仿宋_GB2312"/>
                <w:b/>
                <w:bCs/>
                <w:color w:val="000000"/>
                <w:sz w:val="24"/>
              </w:rPr>
            </w:pPr>
            <w:r w:rsidRPr="00DF0BF6">
              <w:rPr>
                <w:rFonts w:ascii="仿宋_GB2312" w:eastAsia="仿宋_GB2312" w:hint="eastAsia"/>
                <w:b/>
                <w:bCs/>
                <w:color w:val="000000"/>
                <w:sz w:val="24"/>
              </w:rPr>
              <w:t>近三年研发经费年均增长（%）</w:t>
            </w:r>
          </w:p>
        </w:tc>
        <w:tc>
          <w:tcPr>
            <w:tcW w:w="1113" w:type="dxa"/>
            <w:gridSpan w:val="4"/>
            <w:vAlign w:val="center"/>
          </w:tcPr>
          <w:p w:rsidR="00D06CAF" w:rsidRPr="00DF0BF6" w:rsidRDefault="00D06CAF" w:rsidP="002477F9">
            <w:pPr>
              <w:snapToGrid w:val="0"/>
              <w:spacing w:line="324" w:lineRule="auto"/>
              <w:rPr>
                <w:color w:val="000000"/>
              </w:rPr>
            </w:pPr>
          </w:p>
        </w:tc>
      </w:tr>
      <w:tr w:rsidR="00D06CAF" w:rsidRPr="00DF0BF6" w:rsidTr="002477F9">
        <w:trPr>
          <w:trHeight w:val="700"/>
          <w:jc w:val="center"/>
        </w:trPr>
        <w:tc>
          <w:tcPr>
            <w:tcW w:w="2700" w:type="dxa"/>
            <w:gridSpan w:val="2"/>
            <w:vAlign w:val="center"/>
          </w:tcPr>
          <w:p w:rsidR="00D06CAF" w:rsidRPr="00DF0BF6" w:rsidRDefault="00D06CAF" w:rsidP="002477F9">
            <w:pPr>
              <w:snapToGrid w:val="0"/>
              <w:rPr>
                <w:rFonts w:ascii="仿宋_GB2312" w:eastAsia="仿宋_GB2312"/>
                <w:b/>
                <w:bCs/>
                <w:color w:val="000000"/>
                <w:sz w:val="24"/>
              </w:rPr>
            </w:pPr>
            <w:r w:rsidRPr="00DF0BF6">
              <w:rPr>
                <w:rFonts w:ascii="仿宋_GB2312" w:eastAsia="仿宋_GB2312" w:hint="eastAsia"/>
                <w:b/>
                <w:bCs/>
                <w:color w:val="000000"/>
                <w:sz w:val="24"/>
              </w:rPr>
              <w:t>近三年承担省（部）级科研项目数</w:t>
            </w:r>
          </w:p>
        </w:tc>
        <w:tc>
          <w:tcPr>
            <w:tcW w:w="1740" w:type="dxa"/>
            <w:gridSpan w:val="6"/>
            <w:vAlign w:val="center"/>
          </w:tcPr>
          <w:p w:rsidR="00D06CAF" w:rsidRPr="00DF0BF6" w:rsidRDefault="00D06CAF" w:rsidP="002477F9">
            <w:pPr>
              <w:snapToGrid w:val="0"/>
              <w:spacing w:line="324" w:lineRule="auto"/>
              <w:rPr>
                <w:color w:val="000000"/>
              </w:rPr>
            </w:pPr>
          </w:p>
        </w:tc>
        <w:tc>
          <w:tcPr>
            <w:tcW w:w="3110" w:type="dxa"/>
            <w:gridSpan w:val="10"/>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近三年到位科研经费（万元）</w:t>
            </w:r>
          </w:p>
        </w:tc>
        <w:tc>
          <w:tcPr>
            <w:tcW w:w="1113" w:type="dxa"/>
            <w:gridSpan w:val="4"/>
            <w:vAlign w:val="center"/>
          </w:tcPr>
          <w:p w:rsidR="00D06CAF" w:rsidRPr="00DF0BF6" w:rsidRDefault="00D06CAF" w:rsidP="002477F9">
            <w:pPr>
              <w:snapToGrid w:val="0"/>
              <w:spacing w:line="324" w:lineRule="auto"/>
              <w:rPr>
                <w:color w:val="000000"/>
              </w:rPr>
            </w:pPr>
          </w:p>
        </w:tc>
      </w:tr>
      <w:tr w:rsidR="00D06CAF" w:rsidRPr="00DF0BF6" w:rsidTr="002477F9">
        <w:trPr>
          <w:trHeight w:val="454"/>
          <w:jc w:val="center"/>
        </w:trPr>
        <w:tc>
          <w:tcPr>
            <w:tcW w:w="1798" w:type="dxa"/>
            <w:vMerge w:val="restart"/>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近三年获得知识产权</w:t>
            </w:r>
          </w:p>
          <w:p w:rsidR="00D06CAF" w:rsidRPr="00DF0BF6" w:rsidRDefault="00D06CAF" w:rsidP="002477F9">
            <w:pPr>
              <w:snapToGrid w:val="0"/>
              <w:spacing w:line="324" w:lineRule="auto"/>
              <w:rPr>
                <w:rFonts w:ascii="仿宋_GB2312" w:eastAsia="仿宋_GB2312"/>
                <w:b/>
                <w:bCs/>
                <w:color w:val="000000"/>
                <w:sz w:val="24"/>
              </w:rPr>
            </w:pPr>
          </w:p>
        </w:tc>
        <w:tc>
          <w:tcPr>
            <w:tcW w:w="902" w:type="dxa"/>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发明</w:t>
            </w:r>
          </w:p>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专利</w:t>
            </w:r>
          </w:p>
        </w:tc>
        <w:tc>
          <w:tcPr>
            <w:tcW w:w="1212" w:type="dxa"/>
            <w:gridSpan w:val="4"/>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实用新</w:t>
            </w:r>
          </w:p>
          <w:p w:rsidR="00D06CAF" w:rsidRPr="00DF0BF6" w:rsidRDefault="00D06CAF" w:rsidP="002477F9">
            <w:pPr>
              <w:snapToGrid w:val="0"/>
              <w:spacing w:line="324" w:lineRule="auto"/>
              <w:jc w:val="center"/>
              <w:rPr>
                <w:rFonts w:ascii="仿宋_GB2312" w:eastAsia="仿宋_GB2312"/>
                <w:b/>
                <w:bCs/>
                <w:color w:val="000000"/>
                <w:sz w:val="24"/>
              </w:rPr>
            </w:pPr>
            <w:proofErr w:type="gramStart"/>
            <w:r w:rsidRPr="00DF0BF6">
              <w:rPr>
                <w:rFonts w:ascii="仿宋_GB2312" w:eastAsia="仿宋_GB2312" w:hint="eastAsia"/>
                <w:b/>
                <w:bCs/>
                <w:color w:val="000000"/>
                <w:sz w:val="24"/>
              </w:rPr>
              <w:t>型专利</w:t>
            </w:r>
            <w:proofErr w:type="gramEnd"/>
          </w:p>
        </w:tc>
        <w:tc>
          <w:tcPr>
            <w:tcW w:w="1332" w:type="dxa"/>
            <w:gridSpan w:val="5"/>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外观设计专利</w:t>
            </w:r>
          </w:p>
        </w:tc>
        <w:tc>
          <w:tcPr>
            <w:tcW w:w="1488" w:type="dxa"/>
            <w:gridSpan w:val="4"/>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计算机软件著作权</w:t>
            </w:r>
          </w:p>
        </w:tc>
        <w:tc>
          <w:tcPr>
            <w:tcW w:w="1128" w:type="dxa"/>
            <w:gridSpan w:val="4"/>
            <w:vAlign w:val="center"/>
          </w:tcPr>
          <w:p w:rsidR="00D06CAF" w:rsidRPr="00DF0BF6" w:rsidRDefault="00D06CAF" w:rsidP="002477F9">
            <w:pPr>
              <w:snapToGrid w:val="0"/>
              <w:spacing w:line="324" w:lineRule="auto"/>
              <w:rPr>
                <w:rFonts w:ascii="仿宋_GB2312" w:eastAsia="仿宋_GB2312"/>
                <w:b/>
                <w:bCs/>
                <w:color w:val="000000"/>
                <w:szCs w:val="24"/>
              </w:rPr>
            </w:pPr>
            <w:r w:rsidRPr="00DF0BF6">
              <w:rPr>
                <w:rFonts w:ascii="仿宋_GB2312" w:eastAsia="仿宋_GB2312" w:hint="eastAsia"/>
                <w:b/>
                <w:bCs/>
                <w:color w:val="000000"/>
                <w:szCs w:val="24"/>
              </w:rPr>
              <w:t>植物新品</w:t>
            </w:r>
          </w:p>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Cs w:val="24"/>
              </w:rPr>
              <w:t>种保护权</w:t>
            </w:r>
          </w:p>
        </w:tc>
        <w:tc>
          <w:tcPr>
            <w:tcW w:w="803" w:type="dxa"/>
            <w:gridSpan w:val="3"/>
            <w:vAlign w:val="center"/>
          </w:tcPr>
          <w:p w:rsidR="00D06CAF" w:rsidRPr="00DF0BF6" w:rsidRDefault="00D06CAF" w:rsidP="002477F9">
            <w:pPr>
              <w:snapToGrid w:val="0"/>
              <w:spacing w:line="324" w:lineRule="auto"/>
              <w:rPr>
                <w:rFonts w:ascii="仿宋_GB2312" w:eastAsia="仿宋_GB2312"/>
                <w:color w:val="000000"/>
                <w:szCs w:val="24"/>
              </w:rPr>
            </w:pPr>
            <w:r w:rsidRPr="00DF0BF6">
              <w:rPr>
                <w:rFonts w:ascii="仿宋_GB2312" w:eastAsia="仿宋_GB2312" w:hint="eastAsia"/>
                <w:color w:val="000000"/>
                <w:szCs w:val="24"/>
              </w:rPr>
              <w:t>其他</w:t>
            </w:r>
          </w:p>
        </w:tc>
      </w:tr>
      <w:tr w:rsidR="00D06CAF" w:rsidRPr="00DF0BF6" w:rsidTr="002477F9">
        <w:trPr>
          <w:trHeight w:val="445"/>
          <w:jc w:val="center"/>
        </w:trPr>
        <w:tc>
          <w:tcPr>
            <w:tcW w:w="1798" w:type="dxa"/>
            <w:vMerge/>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902" w:type="dxa"/>
            <w:vAlign w:val="center"/>
          </w:tcPr>
          <w:p w:rsidR="00D06CAF" w:rsidRPr="00DF0BF6" w:rsidRDefault="00D06CAF" w:rsidP="002477F9">
            <w:pPr>
              <w:snapToGrid w:val="0"/>
              <w:spacing w:line="324" w:lineRule="auto"/>
              <w:rPr>
                <w:color w:val="000000"/>
              </w:rPr>
            </w:pPr>
          </w:p>
        </w:tc>
        <w:tc>
          <w:tcPr>
            <w:tcW w:w="1212" w:type="dxa"/>
            <w:gridSpan w:val="4"/>
            <w:vAlign w:val="center"/>
          </w:tcPr>
          <w:p w:rsidR="00D06CAF" w:rsidRPr="00DF0BF6" w:rsidRDefault="00D06CAF" w:rsidP="002477F9">
            <w:pPr>
              <w:snapToGrid w:val="0"/>
              <w:spacing w:line="324" w:lineRule="auto"/>
              <w:rPr>
                <w:color w:val="000000"/>
              </w:rPr>
            </w:pPr>
          </w:p>
        </w:tc>
        <w:tc>
          <w:tcPr>
            <w:tcW w:w="1332" w:type="dxa"/>
            <w:gridSpan w:val="5"/>
            <w:vAlign w:val="center"/>
          </w:tcPr>
          <w:p w:rsidR="00D06CAF" w:rsidRPr="00DF0BF6" w:rsidRDefault="00D06CAF" w:rsidP="002477F9">
            <w:pPr>
              <w:snapToGrid w:val="0"/>
              <w:spacing w:line="324" w:lineRule="auto"/>
              <w:rPr>
                <w:color w:val="000000"/>
              </w:rPr>
            </w:pPr>
          </w:p>
        </w:tc>
        <w:tc>
          <w:tcPr>
            <w:tcW w:w="1488" w:type="dxa"/>
            <w:gridSpan w:val="4"/>
            <w:vAlign w:val="center"/>
          </w:tcPr>
          <w:p w:rsidR="00D06CAF" w:rsidRPr="00DF0BF6" w:rsidRDefault="00D06CAF" w:rsidP="002477F9">
            <w:pPr>
              <w:snapToGrid w:val="0"/>
              <w:spacing w:line="324" w:lineRule="auto"/>
              <w:rPr>
                <w:color w:val="000000"/>
              </w:rPr>
            </w:pPr>
          </w:p>
        </w:tc>
        <w:tc>
          <w:tcPr>
            <w:tcW w:w="1128" w:type="dxa"/>
            <w:gridSpan w:val="4"/>
            <w:vAlign w:val="center"/>
          </w:tcPr>
          <w:p w:rsidR="00D06CAF" w:rsidRPr="00DF0BF6" w:rsidRDefault="00D06CAF" w:rsidP="002477F9">
            <w:pPr>
              <w:snapToGrid w:val="0"/>
              <w:spacing w:line="324" w:lineRule="auto"/>
              <w:rPr>
                <w:color w:val="000000"/>
              </w:rPr>
            </w:pPr>
          </w:p>
        </w:tc>
        <w:tc>
          <w:tcPr>
            <w:tcW w:w="803" w:type="dxa"/>
            <w:gridSpan w:val="3"/>
            <w:vAlign w:val="center"/>
          </w:tcPr>
          <w:p w:rsidR="00D06CAF" w:rsidRPr="00DF0BF6" w:rsidRDefault="00D06CAF" w:rsidP="002477F9">
            <w:pPr>
              <w:snapToGrid w:val="0"/>
              <w:spacing w:line="324" w:lineRule="auto"/>
              <w:rPr>
                <w:color w:val="000000"/>
              </w:rPr>
            </w:pPr>
          </w:p>
        </w:tc>
      </w:tr>
      <w:tr w:rsidR="00D06CAF" w:rsidRPr="00DF0BF6" w:rsidTr="002477F9">
        <w:trPr>
          <w:trHeight w:val="652"/>
          <w:jc w:val="center"/>
        </w:trPr>
        <w:tc>
          <w:tcPr>
            <w:tcW w:w="1798" w:type="dxa"/>
            <w:vAlign w:val="center"/>
          </w:tcPr>
          <w:p w:rsidR="00D06CAF" w:rsidRPr="00DF0BF6" w:rsidRDefault="00D06CAF" w:rsidP="002477F9">
            <w:pPr>
              <w:snapToGrid w:val="0"/>
              <w:rPr>
                <w:rFonts w:ascii="仿宋_GB2312" w:eastAsia="仿宋_GB2312"/>
                <w:b/>
                <w:bCs/>
                <w:color w:val="000000"/>
                <w:sz w:val="24"/>
              </w:rPr>
            </w:pPr>
            <w:r w:rsidRPr="00DF0BF6">
              <w:rPr>
                <w:rFonts w:ascii="仿宋_GB2312" w:eastAsia="仿宋_GB2312" w:hint="eastAsia"/>
                <w:b/>
                <w:bCs/>
                <w:color w:val="000000"/>
                <w:sz w:val="24"/>
              </w:rPr>
              <w:t>制定标准、工法（项）</w:t>
            </w:r>
          </w:p>
        </w:tc>
        <w:tc>
          <w:tcPr>
            <w:tcW w:w="902" w:type="dxa"/>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1656" w:type="dxa"/>
            <w:gridSpan w:val="5"/>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开发新产品（项）</w:t>
            </w:r>
          </w:p>
        </w:tc>
        <w:tc>
          <w:tcPr>
            <w:tcW w:w="888" w:type="dxa"/>
            <w:gridSpan w:val="4"/>
            <w:vAlign w:val="center"/>
          </w:tcPr>
          <w:p w:rsidR="00D06CAF" w:rsidRPr="00DF0BF6" w:rsidRDefault="00D06CAF" w:rsidP="002477F9">
            <w:pPr>
              <w:snapToGrid w:val="0"/>
              <w:spacing w:line="324" w:lineRule="auto"/>
              <w:rPr>
                <w:color w:val="000000"/>
              </w:rPr>
            </w:pPr>
          </w:p>
        </w:tc>
        <w:tc>
          <w:tcPr>
            <w:tcW w:w="2616" w:type="dxa"/>
            <w:gridSpan w:val="8"/>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Ansi="仿宋_GB2312" w:cs="仿宋_GB2312" w:hint="eastAsia"/>
                <w:b/>
                <w:bCs/>
                <w:color w:val="000000"/>
                <w:sz w:val="24"/>
              </w:rPr>
              <w:t>转化应用新技术（项）</w:t>
            </w:r>
          </w:p>
        </w:tc>
        <w:tc>
          <w:tcPr>
            <w:tcW w:w="803" w:type="dxa"/>
            <w:gridSpan w:val="3"/>
            <w:vAlign w:val="center"/>
          </w:tcPr>
          <w:p w:rsidR="00D06CAF" w:rsidRPr="00DF0BF6" w:rsidRDefault="00D06CAF" w:rsidP="002477F9">
            <w:pPr>
              <w:snapToGrid w:val="0"/>
              <w:spacing w:line="324" w:lineRule="auto"/>
              <w:rPr>
                <w:color w:val="000000"/>
              </w:rPr>
            </w:pPr>
          </w:p>
        </w:tc>
      </w:tr>
      <w:tr w:rsidR="00D06CAF" w:rsidRPr="00DF0BF6" w:rsidTr="002477F9">
        <w:trPr>
          <w:trHeight w:val="70"/>
          <w:jc w:val="center"/>
        </w:trPr>
        <w:tc>
          <w:tcPr>
            <w:tcW w:w="8663" w:type="dxa"/>
            <w:gridSpan w:val="22"/>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（依托单位为企业的填写以下内容）</w:t>
            </w:r>
          </w:p>
        </w:tc>
      </w:tr>
      <w:tr w:rsidR="00D06CAF" w:rsidRPr="00DF0BF6" w:rsidTr="002477F9">
        <w:trPr>
          <w:trHeight w:val="734"/>
          <w:jc w:val="center"/>
        </w:trPr>
        <w:tc>
          <w:tcPr>
            <w:tcW w:w="1798" w:type="dxa"/>
            <w:vAlign w:val="center"/>
          </w:tcPr>
          <w:p w:rsidR="00D06CAF" w:rsidRPr="00DF0BF6" w:rsidRDefault="00D06CAF" w:rsidP="002477F9">
            <w:pPr>
              <w:snapToGrid w:val="0"/>
              <w:spacing w:line="320" w:lineRule="exact"/>
              <w:ind w:left="57"/>
              <w:jc w:val="center"/>
              <w:rPr>
                <w:rFonts w:ascii="仿宋_GB2312" w:eastAsia="仿宋_GB2312"/>
                <w:b/>
                <w:bCs/>
                <w:color w:val="000000"/>
                <w:sz w:val="24"/>
              </w:rPr>
            </w:pPr>
            <w:r w:rsidRPr="00DF0BF6">
              <w:rPr>
                <w:rFonts w:ascii="仿宋_GB2312" w:eastAsia="仿宋_GB2312" w:hint="eastAsia"/>
                <w:b/>
                <w:bCs/>
                <w:color w:val="000000"/>
                <w:sz w:val="24"/>
              </w:rPr>
              <w:t>经济类型</w:t>
            </w:r>
          </w:p>
        </w:tc>
        <w:tc>
          <w:tcPr>
            <w:tcW w:w="6865" w:type="dxa"/>
            <w:gridSpan w:val="21"/>
            <w:tcBorders>
              <w:top w:val="single" w:sz="4" w:space="0" w:color="auto"/>
              <w:right w:val="single" w:sz="4" w:space="0" w:color="auto"/>
            </w:tcBorders>
            <w:vAlign w:val="center"/>
          </w:tcPr>
          <w:p w:rsidR="00D06CAF" w:rsidRPr="00DF0BF6" w:rsidRDefault="00D06CAF" w:rsidP="002477F9">
            <w:pPr>
              <w:snapToGrid w:val="0"/>
              <w:rPr>
                <w:rFonts w:ascii="仿宋_GB2312" w:eastAsia="仿宋_GB2312"/>
                <w:b/>
                <w:bCs/>
                <w:color w:val="000000"/>
                <w:sz w:val="24"/>
              </w:rPr>
            </w:pPr>
            <w:r w:rsidRPr="00DF0BF6">
              <w:rPr>
                <w:rFonts w:ascii="仿宋_GB2312" w:eastAsia="仿宋_GB2312" w:hint="eastAsia"/>
                <w:b/>
                <w:bCs/>
                <w:color w:val="000000"/>
                <w:sz w:val="24"/>
              </w:rPr>
              <w:t xml:space="preserve">国有□集体□股份制□联营□私营□外商投资□港澳台投资个体□其它□ </w:t>
            </w:r>
          </w:p>
        </w:tc>
      </w:tr>
      <w:tr w:rsidR="00D06CAF" w:rsidRPr="00DF0BF6" w:rsidTr="002477F9">
        <w:trPr>
          <w:trHeight w:val="465"/>
          <w:jc w:val="center"/>
        </w:trPr>
        <w:tc>
          <w:tcPr>
            <w:tcW w:w="5244" w:type="dxa"/>
            <w:gridSpan w:val="11"/>
            <w:tcBorders>
              <w:right w:val="single" w:sz="4" w:space="0" w:color="auto"/>
            </w:tcBorders>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上年度研究开发经费占当年营业收入的比例（%）</w:t>
            </w:r>
          </w:p>
        </w:tc>
        <w:tc>
          <w:tcPr>
            <w:tcW w:w="720" w:type="dxa"/>
            <w:gridSpan w:val="3"/>
            <w:tcBorders>
              <w:top w:val="single" w:sz="4" w:space="0" w:color="auto"/>
              <w:right w:val="single" w:sz="4" w:space="0" w:color="auto"/>
            </w:tcBorders>
            <w:vAlign w:val="center"/>
          </w:tcPr>
          <w:p w:rsidR="00D06CAF" w:rsidRPr="00DF0BF6" w:rsidRDefault="00D06CAF" w:rsidP="002477F9">
            <w:pPr>
              <w:snapToGrid w:val="0"/>
              <w:spacing w:line="324" w:lineRule="auto"/>
              <w:rPr>
                <w:rFonts w:ascii="仿宋_GB2312" w:eastAsia="仿宋_GB2312"/>
                <w:b/>
                <w:bCs/>
                <w:color w:val="000000"/>
                <w:sz w:val="24"/>
              </w:rPr>
            </w:pPr>
          </w:p>
        </w:tc>
        <w:tc>
          <w:tcPr>
            <w:tcW w:w="2196" w:type="dxa"/>
            <w:gridSpan w:val="7"/>
            <w:tcBorders>
              <w:top w:val="single" w:sz="4" w:space="0" w:color="auto"/>
              <w:right w:val="single" w:sz="4" w:space="0" w:color="auto"/>
            </w:tcBorders>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是否高新技术企业</w:t>
            </w:r>
          </w:p>
        </w:tc>
        <w:tc>
          <w:tcPr>
            <w:tcW w:w="503" w:type="dxa"/>
            <w:tcBorders>
              <w:top w:val="single" w:sz="4" w:space="0" w:color="auto"/>
              <w:right w:val="single" w:sz="4" w:space="0" w:color="auto"/>
            </w:tcBorders>
            <w:vAlign w:val="center"/>
          </w:tcPr>
          <w:p w:rsidR="00D06CAF" w:rsidRPr="00DF0BF6" w:rsidRDefault="00D06CAF" w:rsidP="002477F9">
            <w:pPr>
              <w:snapToGrid w:val="0"/>
              <w:spacing w:line="324" w:lineRule="auto"/>
              <w:rPr>
                <w:rFonts w:ascii="仿宋_GB2312" w:eastAsia="仿宋_GB2312"/>
                <w:color w:val="000000"/>
                <w:sz w:val="24"/>
              </w:rPr>
            </w:pPr>
          </w:p>
        </w:tc>
      </w:tr>
      <w:tr w:rsidR="00D06CAF" w:rsidRPr="00DF0BF6" w:rsidTr="002477F9">
        <w:trPr>
          <w:jc w:val="center"/>
        </w:trPr>
        <w:tc>
          <w:tcPr>
            <w:tcW w:w="1798" w:type="dxa"/>
            <w:vMerge w:val="restart"/>
            <w:vAlign w:val="center"/>
          </w:tcPr>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上年度</w:t>
            </w:r>
          </w:p>
          <w:p w:rsidR="00D06CAF" w:rsidRPr="00DF0BF6" w:rsidRDefault="00D06CAF" w:rsidP="002477F9">
            <w:pPr>
              <w:snapToGrid w:val="0"/>
              <w:spacing w:line="324" w:lineRule="auto"/>
              <w:jc w:val="center"/>
              <w:rPr>
                <w:rFonts w:ascii="仿宋_GB2312" w:eastAsia="仿宋_GB2312"/>
                <w:b/>
                <w:bCs/>
                <w:color w:val="000000"/>
                <w:sz w:val="24"/>
              </w:rPr>
            </w:pPr>
            <w:r w:rsidRPr="00DF0BF6">
              <w:rPr>
                <w:rFonts w:ascii="仿宋_GB2312" w:eastAsia="仿宋_GB2312" w:hint="eastAsia"/>
                <w:b/>
                <w:bCs/>
                <w:color w:val="000000"/>
                <w:sz w:val="24"/>
              </w:rPr>
              <w:t>财务状况</w:t>
            </w:r>
          </w:p>
        </w:tc>
        <w:tc>
          <w:tcPr>
            <w:tcW w:w="1976" w:type="dxa"/>
            <w:gridSpan w:val="4"/>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营业收入（万元）</w:t>
            </w:r>
          </w:p>
        </w:tc>
        <w:tc>
          <w:tcPr>
            <w:tcW w:w="1062" w:type="dxa"/>
            <w:gridSpan w:val="5"/>
            <w:vAlign w:val="center"/>
          </w:tcPr>
          <w:p w:rsidR="00D06CAF" w:rsidRPr="00DF0BF6" w:rsidRDefault="00D06CAF" w:rsidP="002477F9">
            <w:pPr>
              <w:snapToGrid w:val="0"/>
              <w:spacing w:line="324" w:lineRule="auto"/>
              <w:rPr>
                <w:color w:val="000000"/>
              </w:rPr>
            </w:pPr>
          </w:p>
        </w:tc>
        <w:tc>
          <w:tcPr>
            <w:tcW w:w="2714" w:type="dxa"/>
            <w:gridSpan w:val="8"/>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人均营业收入（万元）</w:t>
            </w:r>
          </w:p>
        </w:tc>
        <w:tc>
          <w:tcPr>
            <w:tcW w:w="1113" w:type="dxa"/>
            <w:gridSpan w:val="4"/>
            <w:vAlign w:val="center"/>
          </w:tcPr>
          <w:p w:rsidR="00D06CAF" w:rsidRPr="00DF0BF6" w:rsidRDefault="00D06CAF" w:rsidP="002477F9">
            <w:pPr>
              <w:snapToGrid w:val="0"/>
              <w:spacing w:line="324" w:lineRule="auto"/>
              <w:rPr>
                <w:color w:val="000000"/>
              </w:rPr>
            </w:pPr>
          </w:p>
        </w:tc>
      </w:tr>
      <w:tr w:rsidR="00D06CAF" w:rsidRPr="00DF0BF6" w:rsidTr="002477F9">
        <w:trPr>
          <w:trHeight w:val="445"/>
          <w:jc w:val="center"/>
        </w:trPr>
        <w:tc>
          <w:tcPr>
            <w:tcW w:w="1798" w:type="dxa"/>
            <w:vMerge/>
            <w:vAlign w:val="center"/>
          </w:tcPr>
          <w:p w:rsidR="00D06CAF" w:rsidRPr="00DF0BF6" w:rsidRDefault="00D06CAF" w:rsidP="002477F9">
            <w:pPr>
              <w:snapToGrid w:val="0"/>
              <w:spacing w:line="324" w:lineRule="auto"/>
              <w:jc w:val="center"/>
              <w:rPr>
                <w:rFonts w:ascii="仿宋_GB2312" w:eastAsia="仿宋_GB2312"/>
                <w:b/>
                <w:bCs/>
                <w:color w:val="000000"/>
                <w:sz w:val="24"/>
              </w:rPr>
            </w:pPr>
          </w:p>
        </w:tc>
        <w:tc>
          <w:tcPr>
            <w:tcW w:w="1976" w:type="dxa"/>
            <w:gridSpan w:val="4"/>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资产总额（万元）</w:t>
            </w:r>
          </w:p>
        </w:tc>
        <w:tc>
          <w:tcPr>
            <w:tcW w:w="1062" w:type="dxa"/>
            <w:gridSpan w:val="5"/>
            <w:vAlign w:val="center"/>
          </w:tcPr>
          <w:p w:rsidR="00D06CAF" w:rsidRPr="00DF0BF6" w:rsidRDefault="00D06CAF" w:rsidP="002477F9">
            <w:pPr>
              <w:snapToGrid w:val="0"/>
              <w:spacing w:line="324" w:lineRule="auto"/>
              <w:rPr>
                <w:color w:val="000000"/>
              </w:rPr>
            </w:pPr>
          </w:p>
        </w:tc>
        <w:tc>
          <w:tcPr>
            <w:tcW w:w="2714" w:type="dxa"/>
            <w:gridSpan w:val="8"/>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出口创汇（万美元）</w:t>
            </w:r>
          </w:p>
        </w:tc>
        <w:tc>
          <w:tcPr>
            <w:tcW w:w="1113" w:type="dxa"/>
            <w:gridSpan w:val="4"/>
            <w:vAlign w:val="center"/>
          </w:tcPr>
          <w:p w:rsidR="00D06CAF" w:rsidRPr="00DF0BF6" w:rsidRDefault="00D06CAF" w:rsidP="002477F9">
            <w:pPr>
              <w:snapToGrid w:val="0"/>
              <w:spacing w:line="324" w:lineRule="auto"/>
              <w:rPr>
                <w:color w:val="000000"/>
              </w:rPr>
            </w:pPr>
          </w:p>
        </w:tc>
      </w:tr>
      <w:tr w:rsidR="00D06CAF" w:rsidRPr="00DF0BF6" w:rsidTr="002477F9">
        <w:trPr>
          <w:jc w:val="center"/>
        </w:trPr>
        <w:tc>
          <w:tcPr>
            <w:tcW w:w="1798" w:type="dxa"/>
            <w:vMerge/>
            <w:vAlign w:val="center"/>
          </w:tcPr>
          <w:p w:rsidR="00D06CAF" w:rsidRPr="00DF0BF6" w:rsidRDefault="00D06CAF" w:rsidP="002477F9">
            <w:pPr>
              <w:snapToGrid w:val="0"/>
              <w:spacing w:line="324" w:lineRule="auto"/>
              <w:jc w:val="center"/>
              <w:rPr>
                <w:rFonts w:ascii="仿宋_GB2312" w:eastAsia="仿宋_GB2312"/>
                <w:b/>
                <w:bCs/>
                <w:color w:val="000000"/>
                <w:sz w:val="24"/>
              </w:rPr>
            </w:pPr>
          </w:p>
        </w:tc>
        <w:tc>
          <w:tcPr>
            <w:tcW w:w="1976" w:type="dxa"/>
            <w:gridSpan w:val="4"/>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固定资产（万元）</w:t>
            </w:r>
          </w:p>
        </w:tc>
        <w:tc>
          <w:tcPr>
            <w:tcW w:w="1062" w:type="dxa"/>
            <w:gridSpan w:val="5"/>
            <w:vAlign w:val="center"/>
          </w:tcPr>
          <w:p w:rsidR="00D06CAF" w:rsidRPr="00DF0BF6" w:rsidRDefault="00D06CAF" w:rsidP="002477F9">
            <w:pPr>
              <w:snapToGrid w:val="0"/>
              <w:spacing w:line="324" w:lineRule="auto"/>
              <w:rPr>
                <w:color w:val="000000"/>
              </w:rPr>
            </w:pPr>
          </w:p>
        </w:tc>
        <w:tc>
          <w:tcPr>
            <w:tcW w:w="2714" w:type="dxa"/>
            <w:gridSpan w:val="8"/>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交税总额（万元）</w:t>
            </w:r>
          </w:p>
        </w:tc>
        <w:tc>
          <w:tcPr>
            <w:tcW w:w="1113" w:type="dxa"/>
            <w:gridSpan w:val="4"/>
            <w:vAlign w:val="center"/>
          </w:tcPr>
          <w:p w:rsidR="00D06CAF" w:rsidRPr="00DF0BF6" w:rsidRDefault="00D06CAF" w:rsidP="002477F9">
            <w:pPr>
              <w:snapToGrid w:val="0"/>
              <w:spacing w:line="324" w:lineRule="auto"/>
              <w:rPr>
                <w:color w:val="000000"/>
              </w:rPr>
            </w:pPr>
          </w:p>
        </w:tc>
      </w:tr>
      <w:tr w:rsidR="00D06CAF" w:rsidRPr="00DF0BF6" w:rsidTr="002477F9">
        <w:trPr>
          <w:jc w:val="center"/>
        </w:trPr>
        <w:tc>
          <w:tcPr>
            <w:tcW w:w="1798" w:type="dxa"/>
            <w:vMerge/>
            <w:vAlign w:val="center"/>
          </w:tcPr>
          <w:p w:rsidR="00D06CAF" w:rsidRPr="00DF0BF6" w:rsidRDefault="00D06CAF" w:rsidP="002477F9">
            <w:pPr>
              <w:snapToGrid w:val="0"/>
              <w:spacing w:line="324" w:lineRule="auto"/>
              <w:jc w:val="center"/>
              <w:rPr>
                <w:rFonts w:ascii="仿宋_GB2312" w:eastAsia="仿宋_GB2312"/>
                <w:b/>
                <w:bCs/>
                <w:color w:val="000000"/>
                <w:sz w:val="24"/>
              </w:rPr>
            </w:pPr>
          </w:p>
        </w:tc>
        <w:tc>
          <w:tcPr>
            <w:tcW w:w="1976" w:type="dxa"/>
            <w:gridSpan w:val="4"/>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资产负债率（％）</w:t>
            </w:r>
          </w:p>
        </w:tc>
        <w:tc>
          <w:tcPr>
            <w:tcW w:w="1062" w:type="dxa"/>
            <w:gridSpan w:val="5"/>
            <w:vAlign w:val="center"/>
          </w:tcPr>
          <w:p w:rsidR="00D06CAF" w:rsidRPr="00DF0BF6" w:rsidRDefault="00D06CAF" w:rsidP="002477F9">
            <w:pPr>
              <w:snapToGrid w:val="0"/>
              <w:spacing w:line="324" w:lineRule="auto"/>
              <w:rPr>
                <w:color w:val="000000"/>
              </w:rPr>
            </w:pPr>
          </w:p>
        </w:tc>
        <w:tc>
          <w:tcPr>
            <w:tcW w:w="2714" w:type="dxa"/>
            <w:gridSpan w:val="8"/>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税后利润（万元）</w:t>
            </w:r>
          </w:p>
        </w:tc>
        <w:tc>
          <w:tcPr>
            <w:tcW w:w="1113" w:type="dxa"/>
            <w:gridSpan w:val="4"/>
            <w:vAlign w:val="center"/>
          </w:tcPr>
          <w:p w:rsidR="00D06CAF" w:rsidRPr="00DF0BF6" w:rsidRDefault="00D06CAF" w:rsidP="002477F9">
            <w:pPr>
              <w:snapToGrid w:val="0"/>
              <w:spacing w:line="324" w:lineRule="auto"/>
              <w:rPr>
                <w:color w:val="000000"/>
              </w:rPr>
            </w:pPr>
          </w:p>
        </w:tc>
      </w:tr>
      <w:tr w:rsidR="00D06CAF" w:rsidRPr="00DF0BF6" w:rsidTr="002477F9">
        <w:trPr>
          <w:trHeight w:val="833"/>
          <w:jc w:val="center"/>
        </w:trPr>
        <w:tc>
          <w:tcPr>
            <w:tcW w:w="1798" w:type="dxa"/>
            <w:vAlign w:val="center"/>
          </w:tcPr>
          <w:p w:rsidR="00D06CAF" w:rsidRPr="00DF0BF6" w:rsidRDefault="00D06CAF" w:rsidP="002477F9">
            <w:pPr>
              <w:snapToGrid w:val="0"/>
              <w:spacing w:line="324" w:lineRule="auto"/>
              <w:ind w:left="57"/>
              <w:jc w:val="center"/>
              <w:rPr>
                <w:rFonts w:ascii="仿宋_GB2312" w:eastAsia="仿宋_GB2312"/>
                <w:b/>
                <w:bCs/>
                <w:color w:val="000000"/>
                <w:sz w:val="24"/>
              </w:rPr>
            </w:pPr>
            <w:r w:rsidRPr="00DF0BF6">
              <w:rPr>
                <w:rFonts w:ascii="仿宋_GB2312" w:eastAsia="仿宋_GB2312" w:hint="eastAsia"/>
                <w:b/>
                <w:bCs/>
                <w:color w:val="000000"/>
                <w:sz w:val="24"/>
              </w:rPr>
              <w:t>主导产品</w:t>
            </w:r>
          </w:p>
        </w:tc>
        <w:tc>
          <w:tcPr>
            <w:tcW w:w="3038" w:type="dxa"/>
            <w:gridSpan w:val="9"/>
            <w:vAlign w:val="center"/>
          </w:tcPr>
          <w:p w:rsidR="00D06CAF" w:rsidRPr="00DF0BF6" w:rsidRDefault="00D06CAF" w:rsidP="002477F9">
            <w:pPr>
              <w:snapToGrid w:val="0"/>
              <w:spacing w:line="324" w:lineRule="auto"/>
              <w:rPr>
                <w:color w:val="000000"/>
              </w:rPr>
            </w:pPr>
          </w:p>
        </w:tc>
        <w:tc>
          <w:tcPr>
            <w:tcW w:w="2714" w:type="dxa"/>
            <w:gridSpan w:val="8"/>
            <w:vAlign w:val="center"/>
          </w:tcPr>
          <w:p w:rsidR="00D06CAF" w:rsidRPr="00DF0BF6" w:rsidRDefault="00D06CAF" w:rsidP="002477F9">
            <w:pPr>
              <w:snapToGrid w:val="0"/>
              <w:spacing w:line="320" w:lineRule="exact"/>
              <w:rPr>
                <w:rFonts w:ascii="仿宋_GB2312" w:eastAsia="仿宋_GB2312"/>
                <w:b/>
                <w:bCs/>
                <w:color w:val="000000"/>
                <w:sz w:val="24"/>
              </w:rPr>
            </w:pPr>
            <w:r w:rsidRPr="00DF0BF6">
              <w:rPr>
                <w:rFonts w:ascii="仿宋_GB2312" w:eastAsia="仿宋_GB2312" w:hint="eastAsia"/>
                <w:b/>
                <w:bCs/>
                <w:color w:val="000000"/>
                <w:sz w:val="24"/>
              </w:rPr>
              <w:t>主导产品国内市场占有率％</w:t>
            </w:r>
          </w:p>
        </w:tc>
        <w:tc>
          <w:tcPr>
            <w:tcW w:w="1113" w:type="dxa"/>
            <w:gridSpan w:val="4"/>
            <w:tcBorders>
              <w:top w:val="nil"/>
              <w:bottom w:val="single" w:sz="4" w:space="0" w:color="auto"/>
            </w:tcBorders>
            <w:vAlign w:val="center"/>
          </w:tcPr>
          <w:p w:rsidR="00D06CAF" w:rsidRPr="00DF0BF6" w:rsidRDefault="00D06CAF" w:rsidP="002477F9">
            <w:pPr>
              <w:snapToGrid w:val="0"/>
              <w:spacing w:line="324" w:lineRule="auto"/>
              <w:rPr>
                <w:color w:val="000000"/>
              </w:rPr>
            </w:pPr>
          </w:p>
        </w:tc>
      </w:tr>
      <w:tr w:rsidR="00D06CAF" w:rsidRPr="00DF0BF6" w:rsidTr="002477F9">
        <w:trPr>
          <w:trHeight w:val="360"/>
          <w:jc w:val="center"/>
        </w:trPr>
        <w:tc>
          <w:tcPr>
            <w:tcW w:w="1798" w:type="dxa"/>
            <w:vAlign w:val="center"/>
          </w:tcPr>
          <w:p w:rsidR="00D06CAF" w:rsidRPr="00DF0BF6" w:rsidRDefault="00D06CAF" w:rsidP="002477F9">
            <w:pPr>
              <w:snapToGrid w:val="0"/>
              <w:spacing w:line="320" w:lineRule="exact"/>
              <w:ind w:leftChars="-52" w:left="-109" w:rightChars="-51" w:right="-107"/>
              <w:jc w:val="center"/>
              <w:rPr>
                <w:rFonts w:ascii="仿宋_GB2312" w:eastAsia="仿宋_GB2312"/>
                <w:b/>
                <w:bCs/>
                <w:color w:val="000000"/>
                <w:sz w:val="24"/>
              </w:rPr>
            </w:pPr>
            <w:r w:rsidRPr="00DF0BF6">
              <w:rPr>
                <w:rFonts w:ascii="仿宋_GB2312" w:eastAsia="仿宋_GB2312" w:hint="eastAsia"/>
                <w:b/>
                <w:bCs/>
                <w:color w:val="000000"/>
                <w:sz w:val="24"/>
              </w:rPr>
              <w:t>主营业务收入国内同行业排位</w:t>
            </w:r>
          </w:p>
        </w:tc>
        <w:tc>
          <w:tcPr>
            <w:tcW w:w="3038" w:type="dxa"/>
            <w:gridSpan w:val="9"/>
            <w:vAlign w:val="center"/>
          </w:tcPr>
          <w:p w:rsidR="00D06CAF" w:rsidRPr="00DF0BF6" w:rsidRDefault="00D06CAF" w:rsidP="002477F9">
            <w:pPr>
              <w:snapToGrid w:val="0"/>
              <w:spacing w:line="324" w:lineRule="auto"/>
              <w:rPr>
                <w:color w:val="000000"/>
              </w:rPr>
            </w:pPr>
          </w:p>
        </w:tc>
        <w:tc>
          <w:tcPr>
            <w:tcW w:w="2714" w:type="dxa"/>
            <w:gridSpan w:val="8"/>
            <w:vAlign w:val="center"/>
          </w:tcPr>
          <w:p w:rsidR="00D06CAF" w:rsidRPr="00DF0BF6" w:rsidRDefault="00D06CAF" w:rsidP="002477F9">
            <w:pPr>
              <w:snapToGrid w:val="0"/>
              <w:spacing w:line="324" w:lineRule="auto"/>
              <w:rPr>
                <w:rFonts w:ascii="仿宋_GB2312" w:eastAsia="仿宋_GB2312"/>
                <w:b/>
                <w:bCs/>
                <w:color w:val="000000"/>
                <w:sz w:val="24"/>
              </w:rPr>
            </w:pPr>
            <w:r w:rsidRPr="00DF0BF6">
              <w:rPr>
                <w:rFonts w:ascii="仿宋_GB2312" w:eastAsia="仿宋_GB2312" w:hint="eastAsia"/>
                <w:b/>
                <w:bCs/>
                <w:color w:val="000000"/>
                <w:sz w:val="24"/>
              </w:rPr>
              <w:t>主营业务收入占营业收入的比例％</w:t>
            </w:r>
          </w:p>
        </w:tc>
        <w:tc>
          <w:tcPr>
            <w:tcW w:w="1113" w:type="dxa"/>
            <w:gridSpan w:val="4"/>
            <w:vAlign w:val="center"/>
          </w:tcPr>
          <w:p w:rsidR="00D06CAF" w:rsidRPr="00DF0BF6" w:rsidRDefault="00D06CAF" w:rsidP="002477F9">
            <w:pPr>
              <w:snapToGrid w:val="0"/>
              <w:spacing w:line="324" w:lineRule="auto"/>
              <w:rPr>
                <w:color w:val="000000"/>
              </w:rPr>
            </w:pPr>
          </w:p>
        </w:tc>
      </w:tr>
    </w:tbl>
    <w:p w:rsidR="00D06CAF" w:rsidRPr="00DF0BF6" w:rsidRDefault="00D06CAF" w:rsidP="00D06CAF">
      <w:pPr>
        <w:pStyle w:val="a5"/>
        <w:spacing w:before="0" w:beforeAutospacing="0" w:after="0" w:afterAutospacing="0" w:line="360" w:lineRule="auto"/>
        <w:rPr>
          <w:rFonts w:ascii="黑体" w:eastAsia="黑体" w:hAnsi="Times New Roman" w:cs="Times New Roman"/>
          <w:color w:val="000000"/>
          <w:sz w:val="32"/>
          <w:szCs w:val="32"/>
        </w:rPr>
      </w:pPr>
      <w:r w:rsidRPr="00DF0BF6">
        <w:rPr>
          <w:rFonts w:ascii="黑体" w:eastAsia="黑体" w:hAnsi="Times New Roman" w:cs="Times New Roman" w:hint="eastAsia"/>
          <w:color w:val="000000"/>
          <w:sz w:val="32"/>
          <w:szCs w:val="32"/>
        </w:rPr>
        <w:lastRenderedPageBreak/>
        <w:t xml:space="preserve">              拟建产业技术研究院基本情况表</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436"/>
        <w:gridCol w:w="816"/>
        <w:gridCol w:w="156"/>
        <w:gridCol w:w="697"/>
        <w:gridCol w:w="215"/>
        <w:gridCol w:w="420"/>
        <w:gridCol w:w="16"/>
        <w:gridCol w:w="212"/>
        <w:gridCol w:w="96"/>
        <w:gridCol w:w="272"/>
        <w:gridCol w:w="100"/>
        <w:gridCol w:w="400"/>
        <w:gridCol w:w="272"/>
        <w:gridCol w:w="324"/>
        <w:gridCol w:w="375"/>
        <w:gridCol w:w="129"/>
        <w:gridCol w:w="600"/>
        <w:gridCol w:w="207"/>
        <w:gridCol w:w="177"/>
        <w:gridCol w:w="604"/>
        <w:gridCol w:w="572"/>
        <w:gridCol w:w="72"/>
        <w:gridCol w:w="216"/>
        <w:gridCol w:w="372"/>
        <w:gridCol w:w="144"/>
        <w:gridCol w:w="60"/>
        <w:gridCol w:w="312"/>
        <w:gridCol w:w="743"/>
      </w:tblGrid>
      <w:tr w:rsidR="00D06CAF" w:rsidRPr="00DF0BF6" w:rsidTr="002477F9">
        <w:trPr>
          <w:trHeight w:val="170"/>
          <w:jc w:val="center"/>
        </w:trPr>
        <w:tc>
          <w:tcPr>
            <w:tcW w:w="1408" w:type="dxa"/>
            <w:gridSpan w:val="3"/>
            <w:shd w:val="clear" w:color="auto" w:fill="FFFFFF"/>
            <w:vAlign w:val="center"/>
          </w:tcPr>
          <w:p w:rsidR="00D06CAF" w:rsidRPr="00DF0BF6" w:rsidRDefault="00D06CAF" w:rsidP="002477F9">
            <w:pPr>
              <w:adjustRightInd w:val="0"/>
              <w:snapToGrid w:val="0"/>
              <w:jc w:val="left"/>
              <w:rPr>
                <w:rFonts w:eastAsia="仿宋_GB2312"/>
                <w:color w:val="000000"/>
              </w:rPr>
            </w:pPr>
            <w:r w:rsidRPr="00DF0BF6">
              <w:rPr>
                <w:rFonts w:eastAsia="仿宋_GB2312" w:hint="eastAsia"/>
                <w:b/>
                <w:bCs/>
                <w:color w:val="000000"/>
              </w:rPr>
              <w:t>研究院</w:t>
            </w:r>
            <w:r w:rsidRPr="00DF0BF6">
              <w:rPr>
                <w:rFonts w:eastAsia="仿宋_GB2312"/>
                <w:b/>
                <w:bCs/>
                <w:color w:val="000000"/>
              </w:rPr>
              <w:t>名称</w:t>
            </w:r>
          </w:p>
        </w:tc>
        <w:tc>
          <w:tcPr>
            <w:tcW w:w="7607" w:type="dxa"/>
            <w:gridSpan w:val="25"/>
            <w:vAlign w:val="center"/>
          </w:tcPr>
          <w:p w:rsidR="00D06CAF" w:rsidRPr="00DF0BF6" w:rsidRDefault="00D06CAF" w:rsidP="002477F9">
            <w:pPr>
              <w:snapToGrid w:val="0"/>
              <w:spacing w:line="324" w:lineRule="auto"/>
              <w:rPr>
                <w:rFonts w:eastAsia="仿宋_GB2312"/>
                <w:color w:val="000000"/>
              </w:rPr>
            </w:pPr>
          </w:p>
        </w:tc>
      </w:tr>
      <w:tr w:rsidR="00D06CAF" w:rsidRPr="00DF0BF6" w:rsidTr="002477F9">
        <w:trPr>
          <w:trHeight w:val="170"/>
          <w:jc w:val="center"/>
        </w:trPr>
        <w:tc>
          <w:tcPr>
            <w:tcW w:w="1408" w:type="dxa"/>
            <w:gridSpan w:val="3"/>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研究院性质</w:t>
            </w:r>
          </w:p>
        </w:tc>
        <w:tc>
          <w:tcPr>
            <w:tcW w:w="4335" w:type="dxa"/>
            <w:gridSpan w:val="15"/>
            <w:vAlign w:val="center"/>
          </w:tcPr>
          <w:p w:rsidR="00D06CAF" w:rsidRPr="00DF0BF6" w:rsidRDefault="00D06CAF" w:rsidP="002477F9">
            <w:pPr>
              <w:adjustRightInd w:val="0"/>
              <w:snapToGrid w:val="0"/>
              <w:jc w:val="left"/>
              <w:rPr>
                <w:rFonts w:eastAsia="仿宋_GB2312"/>
                <w:color w:val="000000"/>
              </w:rPr>
            </w:pPr>
            <w:r w:rsidRPr="00DF0BF6">
              <w:rPr>
                <w:rFonts w:eastAsia="仿宋_GB2312" w:hint="eastAsia"/>
                <w:color w:val="000000"/>
              </w:rPr>
              <w:t>□</w:t>
            </w:r>
            <w:r w:rsidRPr="00DF0BF6">
              <w:rPr>
                <w:rFonts w:eastAsia="仿宋_GB2312" w:hint="eastAsia"/>
                <w:color w:val="000000"/>
              </w:rPr>
              <w:t xml:space="preserve"> </w:t>
            </w:r>
            <w:r w:rsidRPr="00DF0BF6">
              <w:rPr>
                <w:rFonts w:eastAsia="仿宋_GB2312" w:hint="eastAsia"/>
                <w:color w:val="000000"/>
              </w:rPr>
              <w:t>企业法人</w:t>
            </w:r>
            <w:r w:rsidRPr="00DF0BF6">
              <w:rPr>
                <w:rFonts w:eastAsia="仿宋_GB2312" w:hint="eastAsia"/>
                <w:color w:val="000000"/>
              </w:rPr>
              <w:t xml:space="preserve"> </w:t>
            </w:r>
            <w:r w:rsidRPr="00DF0BF6">
              <w:rPr>
                <w:rFonts w:eastAsia="仿宋_GB2312" w:hint="eastAsia"/>
                <w:color w:val="000000"/>
              </w:rPr>
              <w:t>□</w:t>
            </w:r>
            <w:r w:rsidRPr="00DF0BF6">
              <w:rPr>
                <w:rFonts w:eastAsia="仿宋_GB2312" w:hint="eastAsia"/>
                <w:color w:val="000000"/>
              </w:rPr>
              <w:t xml:space="preserve"> </w:t>
            </w:r>
            <w:r w:rsidRPr="00DF0BF6">
              <w:rPr>
                <w:rFonts w:eastAsia="仿宋_GB2312" w:hint="eastAsia"/>
                <w:color w:val="000000"/>
              </w:rPr>
              <w:t>事业法人</w:t>
            </w:r>
            <w:r w:rsidRPr="00DF0BF6">
              <w:rPr>
                <w:rFonts w:eastAsia="仿宋_GB2312" w:hint="eastAsia"/>
                <w:color w:val="000000"/>
              </w:rPr>
              <w:t xml:space="preserve"> </w:t>
            </w:r>
            <w:r w:rsidRPr="00DF0BF6">
              <w:rPr>
                <w:rFonts w:eastAsia="仿宋_GB2312" w:hint="eastAsia"/>
                <w:color w:val="000000"/>
              </w:rPr>
              <w:t>□内设机构</w:t>
            </w:r>
          </w:p>
        </w:tc>
        <w:tc>
          <w:tcPr>
            <w:tcW w:w="1425" w:type="dxa"/>
            <w:gridSpan w:val="4"/>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是否独立核算</w:t>
            </w:r>
          </w:p>
        </w:tc>
        <w:tc>
          <w:tcPr>
            <w:tcW w:w="1847" w:type="dxa"/>
            <w:gridSpan w:val="6"/>
            <w:vAlign w:val="center"/>
          </w:tcPr>
          <w:p w:rsidR="00D06CAF" w:rsidRPr="00DF0BF6" w:rsidRDefault="00D06CAF" w:rsidP="002477F9">
            <w:pPr>
              <w:adjustRightInd w:val="0"/>
              <w:snapToGrid w:val="0"/>
              <w:jc w:val="left"/>
              <w:rPr>
                <w:rFonts w:eastAsia="仿宋_GB2312"/>
                <w:color w:val="000000"/>
              </w:rPr>
            </w:pPr>
            <w:r w:rsidRPr="00DF0BF6">
              <w:rPr>
                <w:rFonts w:eastAsia="仿宋_GB2312" w:hint="eastAsia"/>
                <w:color w:val="000000"/>
              </w:rPr>
              <w:t>□是</w:t>
            </w:r>
            <w:r w:rsidRPr="00DF0BF6">
              <w:rPr>
                <w:rFonts w:eastAsia="仿宋_GB2312" w:hint="eastAsia"/>
                <w:color w:val="000000"/>
              </w:rPr>
              <w:t xml:space="preserve">  </w:t>
            </w:r>
            <w:r w:rsidRPr="00DF0BF6">
              <w:rPr>
                <w:rFonts w:eastAsia="仿宋_GB2312" w:hint="eastAsia"/>
                <w:color w:val="000000"/>
              </w:rPr>
              <w:t>□否</w:t>
            </w:r>
          </w:p>
        </w:tc>
      </w:tr>
      <w:tr w:rsidR="00D06CAF" w:rsidRPr="00DF0BF6" w:rsidTr="002477F9">
        <w:trPr>
          <w:trHeight w:val="170"/>
          <w:jc w:val="center"/>
        </w:trPr>
        <w:tc>
          <w:tcPr>
            <w:tcW w:w="1408" w:type="dxa"/>
            <w:gridSpan w:val="3"/>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依托</w:t>
            </w:r>
            <w:r w:rsidRPr="00DF0BF6">
              <w:rPr>
                <w:rFonts w:eastAsia="仿宋_GB2312"/>
                <w:b/>
                <w:bCs/>
                <w:color w:val="000000"/>
              </w:rPr>
              <w:t>单位</w:t>
            </w:r>
            <w:r w:rsidRPr="00DF0BF6">
              <w:rPr>
                <w:rFonts w:eastAsia="仿宋_GB2312" w:hint="eastAsia"/>
                <w:b/>
                <w:bCs/>
                <w:color w:val="000000"/>
              </w:rPr>
              <w:t>名称</w:t>
            </w:r>
          </w:p>
        </w:tc>
        <w:tc>
          <w:tcPr>
            <w:tcW w:w="4335" w:type="dxa"/>
            <w:gridSpan w:val="15"/>
            <w:vAlign w:val="center"/>
          </w:tcPr>
          <w:p w:rsidR="00D06CAF" w:rsidRPr="00DF0BF6" w:rsidRDefault="00D06CAF" w:rsidP="002477F9">
            <w:pPr>
              <w:snapToGrid w:val="0"/>
              <w:spacing w:line="324" w:lineRule="auto"/>
              <w:rPr>
                <w:rFonts w:eastAsia="仿宋_GB2312"/>
                <w:color w:val="000000"/>
              </w:rPr>
            </w:pPr>
          </w:p>
        </w:tc>
        <w:tc>
          <w:tcPr>
            <w:tcW w:w="1425" w:type="dxa"/>
            <w:gridSpan w:val="4"/>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产业领域</w:t>
            </w:r>
          </w:p>
        </w:tc>
        <w:tc>
          <w:tcPr>
            <w:tcW w:w="1847" w:type="dxa"/>
            <w:gridSpan w:val="6"/>
            <w:vAlign w:val="center"/>
          </w:tcPr>
          <w:p w:rsidR="00D06CAF" w:rsidRPr="00DF0BF6" w:rsidRDefault="00D06CAF" w:rsidP="002477F9">
            <w:pPr>
              <w:adjustRightInd w:val="0"/>
              <w:snapToGrid w:val="0"/>
              <w:rPr>
                <w:rFonts w:ascii="宋体" w:hAnsi="宋体" w:cs="宋体"/>
                <w:color w:val="000000"/>
                <w:kern w:val="0"/>
                <w:szCs w:val="21"/>
              </w:rPr>
            </w:pPr>
            <w:r w:rsidRPr="00DF0BF6">
              <w:rPr>
                <w:rFonts w:eastAsia="仿宋_GB2312" w:hint="eastAsia"/>
                <w:color w:val="000000"/>
              </w:rPr>
              <w:t>□</w:t>
            </w:r>
            <w:r w:rsidRPr="00DF0BF6">
              <w:rPr>
                <w:rFonts w:ascii="宋体" w:hAnsi="宋体" w:cs="宋体"/>
                <w:color w:val="000000"/>
                <w:kern w:val="0"/>
                <w:szCs w:val="21"/>
              </w:rPr>
              <w:t xml:space="preserve">战略性新兴产业 </w:t>
            </w:r>
            <w:r w:rsidRPr="00DF0BF6">
              <w:rPr>
                <w:rFonts w:eastAsia="仿宋_GB2312" w:hint="eastAsia"/>
                <w:color w:val="000000"/>
              </w:rPr>
              <w:t>□</w:t>
            </w:r>
            <w:r w:rsidRPr="00DF0BF6">
              <w:rPr>
                <w:rFonts w:ascii="宋体" w:hAnsi="宋体" w:cs="宋体" w:hint="eastAsia"/>
                <w:color w:val="000000"/>
                <w:kern w:val="0"/>
                <w:szCs w:val="21"/>
              </w:rPr>
              <w:t>主导产业</w:t>
            </w:r>
          </w:p>
          <w:p w:rsidR="00D06CAF" w:rsidRPr="00DF0BF6" w:rsidRDefault="00D06CAF" w:rsidP="002477F9">
            <w:pPr>
              <w:adjustRightInd w:val="0"/>
              <w:snapToGrid w:val="0"/>
              <w:rPr>
                <w:rFonts w:ascii="宋体" w:hAnsi="宋体" w:cs="宋体"/>
                <w:color w:val="000000"/>
                <w:kern w:val="0"/>
                <w:szCs w:val="21"/>
              </w:rPr>
            </w:pPr>
            <w:r w:rsidRPr="00DF0BF6">
              <w:rPr>
                <w:rFonts w:eastAsia="仿宋_GB2312" w:hint="eastAsia"/>
                <w:color w:val="000000"/>
              </w:rPr>
              <w:t>□</w:t>
            </w:r>
            <w:r w:rsidRPr="00DF0BF6">
              <w:rPr>
                <w:rFonts w:ascii="宋体" w:hAnsi="宋体" w:cs="宋体" w:hint="eastAsia"/>
                <w:color w:val="000000"/>
                <w:kern w:val="0"/>
                <w:szCs w:val="21"/>
              </w:rPr>
              <w:t>区域产业集群</w:t>
            </w:r>
          </w:p>
        </w:tc>
      </w:tr>
      <w:tr w:rsidR="00D06CAF" w:rsidRPr="00DF0BF6" w:rsidTr="002477F9">
        <w:trPr>
          <w:trHeight w:val="515"/>
          <w:jc w:val="center"/>
        </w:trPr>
        <w:tc>
          <w:tcPr>
            <w:tcW w:w="1408" w:type="dxa"/>
            <w:gridSpan w:val="3"/>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共建</w:t>
            </w:r>
            <w:r w:rsidRPr="00DF0BF6">
              <w:rPr>
                <w:rFonts w:eastAsia="仿宋_GB2312"/>
                <w:b/>
                <w:bCs/>
                <w:color w:val="000000"/>
              </w:rPr>
              <w:t>单位</w:t>
            </w:r>
            <w:r w:rsidRPr="00DF0BF6">
              <w:rPr>
                <w:rFonts w:eastAsia="仿宋_GB2312" w:hint="eastAsia"/>
                <w:b/>
                <w:bCs/>
                <w:color w:val="000000"/>
              </w:rPr>
              <w:t>名称</w:t>
            </w:r>
          </w:p>
        </w:tc>
        <w:tc>
          <w:tcPr>
            <w:tcW w:w="7607" w:type="dxa"/>
            <w:gridSpan w:val="25"/>
            <w:vAlign w:val="center"/>
          </w:tcPr>
          <w:p w:rsidR="00D06CAF" w:rsidRPr="00DF0BF6" w:rsidRDefault="00D06CAF" w:rsidP="002477F9">
            <w:pPr>
              <w:snapToGrid w:val="0"/>
              <w:spacing w:line="324" w:lineRule="auto"/>
              <w:rPr>
                <w:rFonts w:eastAsia="仿宋_GB2312"/>
                <w:color w:val="000000"/>
              </w:rPr>
            </w:pPr>
          </w:p>
        </w:tc>
      </w:tr>
      <w:tr w:rsidR="00D06CAF" w:rsidRPr="00DF0BF6" w:rsidTr="002477F9">
        <w:trPr>
          <w:trHeight w:val="368"/>
          <w:jc w:val="center"/>
        </w:trPr>
        <w:tc>
          <w:tcPr>
            <w:tcW w:w="1408" w:type="dxa"/>
            <w:gridSpan w:val="3"/>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归口管理部门</w:t>
            </w:r>
          </w:p>
        </w:tc>
        <w:tc>
          <w:tcPr>
            <w:tcW w:w="3528" w:type="dxa"/>
            <w:gridSpan w:val="13"/>
            <w:vAlign w:val="center"/>
          </w:tcPr>
          <w:p w:rsidR="00D06CAF" w:rsidRPr="00DF0BF6" w:rsidRDefault="00D06CAF" w:rsidP="002477F9">
            <w:pPr>
              <w:snapToGrid w:val="0"/>
              <w:spacing w:line="324" w:lineRule="auto"/>
              <w:rPr>
                <w:rFonts w:eastAsia="仿宋_GB2312"/>
                <w:color w:val="000000"/>
              </w:rPr>
            </w:pPr>
          </w:p>
        </w:tc>
        <w:tc>
          <w:tcPr>
            <w:tcW w:w="984" w:type="dxa"/>
            <w:gridSpan w:val="3"/>
            <w:vAlign w:val="center"/>
          </w:tcPr>
          <w:p w:rsidR="00D06CAF" w:rsidRPr="00DF0BF6" w:rsidRDefault="00D06CAF" w:rsidP="002477F9">
            <w:pPr>
              <w:adjustRightInd w:val="0"/>
              <w:snapToGrid w:val="0"/>
              <w:jc w:val="center"/>
              <w:rPr>
                <w:rFonts w:eastAsia="仿宋_GB2312"/>
                <w:color w:val="000000"/>
              </w:rPr>
            </w:pPr>
            <w:r w:rsidRPr="00DF0BF6">
              <w:rPr>
                <w:rFonts w:eastAsia="仿宋_GB2312" w:hint="eastAsia"/>
                <w:b/>
                <w:bCs/>
                <w:color w:val="000000"/>
              </w:rPr>
              <w:t>所在市县</w:t>
            </w:r>
          </w:p>
        </w:tc>
        <w:tc>
          <w:tcPr>
            <w:tcW w:w="3095" w:type="dxa"/>
            <w:gridSpan w:val="9"/>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429"/>
          <w:jc w:val="center"/>
        </w:trPr>
        <w:tc>
          <w:tcPr>
            <w:tcW w:w="436" w:type="dxa"/>
            <w:vMerge w:val="restart"/>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拟</w:t>
            </w:r>
          </w:p>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任</w:t>
            </w:r>
          </w:p>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院</w:t>
            </w:r>
          </w:p>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长</w:t>
            </w:r>
          </w:p>
          <w:p w:rsidR="00D06CAF" w:rsidRPr="00DF0BF6" w:rsidRDefault="00D06CAF" w:rsidP="002477F9">
            <w:pPr>
              <w:adjustRightInd w:val="0"/>
              <w:snapToGrid w:val="0"/>
              <w:jc w:val="left"/>
              <w:rPr>
                <w:rFonts w:eastAsia="仿宋_GB2312"/>
                <w:b/>
                <w:bCs/>
                <w:color w:val="000000"/>
              </w:rPr>
            </w:pPr>
          </w:p>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 xml:space="preserve">    </w:t>
            </w:r>
          </w:p>
        </w:tc>
        <w:tc>
          <w:tcPr>
            <w:tcW w:w="972" w:type="dxa"/>
            <w:gridSpan w:val="2"/>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b/>
                <w:bCs/>
                <w:color w:val="000000"/>
              </w:rPr>
              <w:t>姓</w:t>
            </w:r>
            <w:r w:rsidRPr="00DF0BF6">
              <w:rPr>
                <w:rFonts w:eastAsia="仿宋_GB2312" w:hint="eastAsia"/>
                <w:b/>
                <w:bCs/>
                <w:color w:val="000000"/>
              </w:rPr>
              <w:t xml:space="preserve">   </w:t>
            </w:r>
            <w:r w:rsidRPr="00DF0BF6">
              <w:rPr>
                <w:rFonts w:eastAsia="仿宋_GB2312"/>
                <w:b/>
                <w:bCs/>
                <w:color w:val="000000"/>
              </w:rPr>
              <w:t>名</w:t>
            </w:r>
          </w:p>
        </w:tc>
        <w:tc>
          <w:tcPr>
            <w:tcW w:w="912" w:type="dxa"/>
            <w:gridSpan w:val="2"/>
            <w:shd w:val="clear" w:color="auto" w:fill="auto"/>
            <w:vAlign w:val="center"/>
          </w:tcPr>
          <w:p w:rsidR="00D06CAF" w:rsidRPr="00DF0BF6" w:rsidRDefault="00D06CAF" w:rsidP="002477F9">
            <w:pPr>
              <w:snapToGrid w:val="0"/>
              <w:spacing w:line="324" w:lineRule="auto"/>
              <w:rPr>
                <w:rFonts w:eastAsia="仿宋_GB2312"/>
                <w:color w:val="000000"/>
              </w:rPr>
            </w:pPr>
          </w:p>
        </w:tc>
        <w:tc>
          <w:tcPr>
            <w:tcW w:w="744" w:type="dxa"/>
            <w:gridSpan w:val="4"/>
            <w:shd w:val="clear" w:color="auto" w:fill="auto"/>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性别</w:t>
            </w:r>
          </w:p>
        </w:tc>
        <w:tc>
          <w:tcPr>
            <w:tcW w:w="372" w:type="dxa"/>
            <w:gridSpan w:val="2"/>
            <w:shd w:val="clear" w:color="auto" w:fill="FFFFFF"/>
            <w:vAlign w:val="center"/>
          </w:tcPr>
          <w:p w:rsidR="00D06CAF" w:rsidRPr="00DF0BF6" w:rsidRDefault="00D06CAF" w:rsidP="002477F9">
            <w:pPr>
              <w:snapToGrid w:val="0"/>
              <w:spacing w:line="324" w:lineRule="auto"/>
              <w:rPr>
                <w:rFonts w:eastAsia="仿宋_GB2312"/>
                <w:color w:val="000000"/>
              </w:rPr>
            </w:pPr>
          </w:p>
        </w:tc>
        <w:tc>
          <w:tcPr>
            <w:tcW w:w="996" w:type="dxa"/>
            <w:gridSpan w:val="3"/>
            <w:shd w:val="clear" w:color="auto" w:fill="auto"/>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年龄</w:t>
            </w:r>
          </w:p>
        </w:tc>
        <w:tc>
          <w:tcPr>
            <w:tcW w:w="504" w:type="dxa"/>
            <w:gridSpan w:val="2"/>
            <w:shd w:val="clear" w:color="auto" w:fill="auto"/>
            <w:vAlign w:val="center"/>
          </w:tcPr>
          <w:p w:rsidR="00D06CAF" w:rsidRPr="00DF0BF6" w:rsidRDefault="00D06CAF" w:rsidP="002477F9">
            <w:pPr>
              <w:snapToGrid w:val="0"/>
              <w:spacing w:line="324" w:lineRule="auto"/>
              <w:rPr>
                <w:rFonts w:eastAsia="仿宋_GB2312"/>
                <w:b/>
                <w:bCs/>
                <w:color w:val="000000"/>
              </w:rPr>
            </w:pPr>
          </w:p>
        </w:tc>
        <w:tc>
          <w:tcPr>
            <w:tcW w:w="984" w:type="dxa"/>
            <w:gridSpan w:val="3"/>
            <w:shd w:val="clear" w:color="auto" w:fill="FFFFFF"/>
            <w:vAlign w:val="center"/>
          </w:tcPr>
          <w:p w:rsidR="00D06CAF" w:rsidRPr="00DF0BF6" w:rsidRDefault="00D06CAF" w:rsidP="002477F9">
            <w:pPr>
              <w:adjustRightInd w:val="0"/>
              <w:snapToGrid w:val="0"/>
              <w:jc w:val="center"/>
              <w:rPr>
                <w:rFonts w:eastAsia="仿宋_GB2312"/>
                <w:color w:val="000000"/>
              </w:rPr>
            </w:pPr>
            <w:r w:rsidRPr="00DF0BF6">
              <w:rPr>
                <w:rFonts w:eastAsia="仿宋_GB2312" w:hint="eastAsia"/>
                <w:b/>
                <w:bCs/>
                <w:color w:val="000000"/>
              </w:rPr>
              <w:t>学历</w:t>
            </w:r>
          </w:p>
        </w:tc>
        <w:tc>
          <w:tcPr>
            <w:tcW w:w="1248" w:type="dxa"/>
            <w:gridSpan w:val="3"/>
            <w:shd w:val="clear" w:color="auto" w:fill="FFFFFF"/>
            <w:vAlign w:val="center"/>
          </w:tcPr>
          <w:p w:rsidR="00D06CAF" w:rsidRPr="00DF0BF6" w:rsidRDefault="00D06CAF" w:rsidP="002477F9">
            <w:pPr>
              <w:snapToGrid w:val="0"/>
              <w:spacing w:line="324" w:lineRule="auto"/>
              <w:rPr>
                <w:rFonts w:eastAsia="仿宋_GB2312"/>
                <w:color w:val="000000"/>
              </w:rPr>
            </w:pPr>
          </w:p>
        </w:tc>
        <w:tc>
          <w:tcPr>
            <w:tcW w:w="792" w:type="dxa"/>
            <w:gridSpan w:val="4"/>
            <w:shd w:val="clear" w:color="auto" w:fill="FFFFFF"/>
            <w:vAlign w:val="center"/>
          </w:tcPr>
          <w:p w:rsidR="00D06CAF" w:rsidRPr="00DF0BF6" w:rsidRDefault="00D06CAF" w:rsidP="002477F9">
            <w:pPr>
              <w:adjustRightInd w:val="0"/>
              <w:snapToGrid w:val="0"/>
              <w:jc w:val="center"/>
              <w:rPr>
                <w:rFonts w:eastAsia="仿宋_GB2312"/>
                <w:color w:val="000000"/>
              </w:rPr>
            </w:pPr>
            <w:r w:rsidRPr="00DF0BF6">
              <w:rPr>
                <w:rFonts w:eastAsia="仿宋_GB2312" w:hint="eastAsia"/>
                <w:b/>
                <w:bCs/>
                <w:color w:val="000000"/>
              </w:rPr>
              <w:t>专业</w:t>
            </w:r>
          </w:p>
        </w:tc>
        <w:tc>
          <w:tcPr>
            <w:tcW w:w="1055" w:type="dxa"/>
            <w:gridSpan w:val="2"/>
            <w:shd w:val="clear" w:color="auto" w:fill="FFFFFF"/>
            <w:vAlign w:val="center"/>
          </w:tcPr>
          <w:p w:rsidR="00D06CAF" w:rsidRPr="00DF0BF6" w:rsidRDefault="00D06CAF" w:rsidP="002477F9">
            <w:pPr>
              <w:snapToGrid w:val="0"/>
              <w:spacing w:line="324" w:lineRule="auto"/>
              <w:rPr>
                <w:rFonts w:eastAsia="仿宋_GB2312"/>
                <w:color w:val="000000"/>
              </w:rPr>
            </w:pPr>
          </w:p>
        </w:tc>
      </w:tr>
      <w:tr w:rsidR="00D06CAF" w:rsidRPr="00DF0BF6" w:rsidTr="002477F9">
        <w:trPr>
          <w:trHeight w:val="489"/>
          <w:jc w:val="center"/>
        </w:trPr>
        <w:tc>
          <w:tcPr>
            <w:tcW w:w="436" w:type="dxa"/>
            <w:vMerge/>
            <w:shd w:val="clear" w:color="auto" w:fill="FFFFFF"/>
            <w:vAlign w:val="center"/>
          </w:tcPr>
          <w:p w:rsidR="00D06CAF" w:rsidRPr="00DF0BF6" w:rsidRDefault="00D06CAF" w:rsidP="002477F9">
            <w:pPr>
              <w:adjustRightInd w:val="0"/>
              <w:snapToGrid w:val="0"/>
              <w:jc w:val="center"/>
              <w:rPr>
                <w:rFonts w:eastAsia="仿宋_GB2312"/>
                <w:color w:val="000000"/>
              </w:rPr>
            </w:pPr>
          </w:p>
        </w:tc>
        <w:tc>
          <w:tcPr>
            <w:tcW w:w="972" w:type="dxa"/>
            <w:gridSpan w:val="2"/>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职</w:t>
            </w:r>
            <w:r w:rsidRPr="00DF0BF6">
              <w:rPr>
                <w:rFonts w:eastAsia="仿宋_GB2312" w:hint="eastAsia"/>
                <w:b/>
                <w:bCs/>
                <w:color w:val="000000"/>
              </w:rPr>
              <w:t xml:space="preserve">   </w:t>
            </w:r>
            <w:r w:rsidRPr="00DF0BF6">
              <w:rPr>
                <w:rFonts w:eastAsia="仿宋_GB2312" w:hint="eastAsia"/>
                <w:b/>
                <w:bCs/>
                <w:color w:val="000000"/>
              </w:rPr>
              <w:t>称</w:t>
            </w:r>
          </w:p>
        </w:tc>
        <w:tc>
          <w:tcPr>
            <w:tcW w:w="912" w:type="dxa"/>
            <w:gridSpan w:val="2"/>
            <w:shd w:val="clear" w:color="auto" w:fill="auto"/>
            <w:vAlign w:val="center"/>
          </w:tcPr>
          <w:p w:rsidR="00D06CAF" w:rsidRPr="00DF0BF6" w:rsidRDefault="00D06CAF" w:rsidP="002477F9">
            <w:pPr>
              <w:snapToGrid w:val="0"/>
              <w:spacing w:line="324" w:lineRule="auto"/>
              <w:rPr>
                <w:rFonts w:eastAsia="仿宋_GB2312"/>
                <w:color w:val="000000"/>
              </w:rPr>
            </w:pPr>
          </w:p>
        </w:tc>
        <w:tc>
          <w:tcPr>
            <w:tcW w:w="1116" w:type="dxa"/>
            <w:gridSpan w:val="6"/>
            <w:shd w:val="clear" w:color="auto" w:fill="auto"/>
            <w:vAlign w:val="center"/>
          </w:tcPr>
          <w:p w:rsidR="00D06CAF" w:rsidRPr="00DF0BF6" w:rsidRDefault="00D06CAF" w:rsidP="002477F9">
            <w:pPr>
              <w:adjustRightInd w:val="0"/>
              <w:snapToGrid w:val="0"/>
              <w:jc w:val="center"/>
              <w:rPr>
                <w:rFonts w:eastAsia="仿宋_GB2312"/>
                <w:color w:val="000000"/>
              </w:rPr>
            </w:pPr>
            <w:r w:rsidRPr="00DF0BF6">
              <w:rPr>
                <w:rFonts w:eastAsia="仿宋_GB2312" w:hint="eastAsia"/>
                <w:b/>
                <w:bCs/>
                <w:color w:val="000000"/>
              </w:rPr>
              <w:t>固定</w:t>
            </w:r>
            <w:r w:rsidRPr="00DF0BF6">
              <w:rPr>
                <w:rFonts w:eastAsia="仿宋_GB2312"/>
                <w:b/>
                <w:bCs/>
                <w:color w:val="000000"/>
              </w:rPr>
              <w:t>电话</w:t>
            </w:r>
          </w:p>
        </w:tc>
        <w:tc>
          <w:tcPr>
            <w:tcW w:w="1500" w:type="dxa"/>
            <w:gridSpan w:val="5"/>
            <w:shd w:val="clear" w:color="auto" w:fill="auto"/>
            <w:vAlign w:val="center"/>
          </w:tcPr>
          <w:p w:rsidR="00D06CAF" w:rsidRPr="00DF0BF6" w:rsidRDefault="00D06CAF" w:rsidP="002477F9">
            <w:pPr>
              <w:snapToGrid w:val="0"/>
              <w:spacing w:line="324" w:lineRule="auto"/>
              <w:rPr>
                <w:rFonts w:eastAsia="仿宋_GB2312"/>
                <w:b/>
                <w:bCs/>
                <w:color w:val="000000"/>
              </w:rPr>
            </w:pPr>
          </w:p>
        </w:tc>
        <w:tc>
          <w:tcPr>
            <w:tcW w:w="984" w:type="dxa"/>
            <w:gridSpan w:val="3"/>
            <w:shd w:val="clear" w:color="auto" w:fill="FFFFFF"/>
            <w:vAlign w:val="center"/>
          </w:tcPr>
          <w:p w:rsidR="00D06CAF" w:rsidRPr="00DF0BF6" w:rsidRDefault="00D06CAF" w:rsidP="002477F9">
            <w:pPr>
              <w:adjustRightInd w:val="0"/>
              <w:snapToGrid w:val="0"/>
              <w:jc w:val="center"/>
              <w:rPr>
                <w:rFonts w:eastAsia="仿宋_GB2312"/>
                <w:color w:val="000000"/>
              </w:rPr>
            </w:pPr>
            <w:r w:rsidRPr="00DF0BF6">
              <w:rPr>
                <w:rFonts w:eastAsia="仿宋_GB2312" w:hint="eastAsia"/>
                <w:b/>
                <w:bCs/>
                <w:color w:val="000000"/>
              </w:rPr>
              <w:t>手机</w:t>
            </w:r>
          </w:p>
        </w:tc>
        <w:tc>
          <w:tcPr>
            <w:tcW w:w="1248" w:type="dxa"/>
            <w:gridSpan w:val="3"/>
            <w:shd w:val="clear" w:color="auto" w:fill="FFFFFF"/>
            <w:vAlign w:val="center"/>
          </w:tcPr>
          <w:p w:rsidR="00D06CAF" w:rsidRPr="00DF0BF6" w:rsidRDefault="00D06CAF" w:rsidP="002477F9">
            <w:pPr>
              <w:snapToGrid w:val="0"/>
              <w:spacing w:line="324" w:lineRule="auto"/>
              <w:rPr>
                <w:rFonts w:eastAsia="仿宋_GB2312"/>
                <w:color w:val="000000"/>
              </w:rPr>
            </w:pPr>
          </w:p>
        </w:tc>
        <w:tc>
          <w:tcPr>
            <w:tcW w:w="792" w:type="dxa"/>
            <w:gridSpan w:val="4"/>
            <w:shd w:val="clear" w:color="auto" w:fill="FFFFFF"/>
            <w:vAlign w:val="center"/>
          </w:tcPr>
          <w:p w:rsidR="00D06CAF" w:rsidRPr="00DF0BF6" w:rsidRDefault="00D06CAF" w:rsidP="002477F9">
            <w:pPr>
              <w:adjustRightInd w:val="0"/>
              <w:snapToGrid w:val="0"/>
              <w:jc w:val="center"/>
              <w:rPr>
                <w:rFonts w:eastAsia="仿宋_GB2312"/>
                <w:color w:val="000000"/>
              </w:rPr>
            </w:pPr>
            <w:r w:rsidRPr="00DF0BF6">
              <w:rPr>
                <w:rFonts w:eastAsia="仿宋_GB2312" w:hint="eastAsia"/>
                <w:color w:val="000000"/>
              </w:rPr>
              <w:t>E-mail</w:t>
            </w:r>
          </w:p>
        </w:tc>
        <w:tc>
          <w:tcPr>
            <w:tcW w:w="1055" w:type="dxa"/>
            <w:gridSpan w:val="2"/>
            <w:shd w:val="clear" w:color="auto" w:fill="FFFFFF"/>
            <w:vAlign w:val="center"/>
          </w:tcPr>
          <w:p w:rsidR="00D06CAF" w:rsidRPr="00DF0BF6" w:rsidRDefault="00D06CAF" w:rsidP="002477F9">
            <w:pPr>
              <w:adjustRightInd w:val="0"/>
              <w:snapToGrid w:val="0"/>
              <w:jc w:val="center"/>
              <w:rPr>
                <w:color w:val="000000"/>
              </w:rPr>
            </w:pPr>
          </w:p>
        </w:tc>
      </w:tr>
      <w:tr w:rsidR="00D06CAF" w:rsidRPr="00DF0BF6" w:rsidTr="002477F9">
        <w:trPr>
          <w:trHeight w:val="344"/>
          <w:jc w:val="center"/>
        </w:trPr>
        <w:tc>
          <w:tcPr>
            <w:tcW w:w="436" w:type="dxa"/>
            <w:vMerge/>
            <w:shd w:val="clear" w:color="auto" w:fill="FFFFFF"/>
            <w:vAlign w:val="center"/>
          </w:tcPr>
          <w:p w:rsidR="00D06CAF" w:rsidRPr="00DF0BF6" w:rsidRDefault="00D06CAF" w:rsidP="002477F9">
            <w:pPr>
              <w:adjustRightInd w:val="0"/>
              <w:snapToGrid w:val="0"/>
              <w:jc w:val="left"/>
              <w:rPr>
                <w:rFonts w:eastAsia="仿宋_GB2312"/>
                <w:b/>
                <w:bCs/>
                <w:color w:val="000000"/>
              </w:rPr>
            </w:pPr>
          </w:p>
        </w:tc>
        <w:tc>
          <w:tcPr>
            <w:tcW w:w="972" w:type="dxa"/>
            <w:gridSpan w:val="2"/>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工作单位</w:t>
            </w:r>
          </w:p>
        </w:tc>
        <w:tc>
          <w:tcPr>
            <w:tcW w:w="7607" w:type="dxa"/>
            <w:gridSpan w:val="25"/>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392"/>
          <w:jc w:val="center"/>
        </w:trPr>
        <w:tc>
          <w:tcPr>
            <w:tcW w:w="436" w:type="dxa"/>
            <w:vMerge/>
            <w:shd w:val="clear" w:color="auto" w:fill="FFFFFF"/>
            <w:vAlign w:val="center"/>
          </w:tcPr>
          <w:p w:rsidR="00D06CAF" w:rsidRPr="00DF0BF6" w:rsidRDefault="00D06CAF" w:rsidP="002477F9">
            <w:pPr>
              <w:adjustRightInd w:val="0"/>
              <w:snapToGrid w:val="0"/>
              <w:jc w:val="left"/>
              <w:rPr>
                <w:rFonts w:eastAsia="仿宋_GB2312"/>
                <w:b/>
                <w:bCs/>
                <w:color w:val="000000"/>
              </w:rPr>
            </w:pPr>
          </w:p>
        </w:tc>
        <w:tc>
          <w:tcPr>
            <w:tcW w:w="972" w:type="dxa"/>
            <w:gridSpan w:val="2"/>
            <w:shd w:val="clear" w:color="auto" w:fill="FFFFFF"/>
            <w:vAlign w:val="center"/>
          </w:tcPr>
          <w:p w:rsidR="00D06CAF" w:rsidRPr="00DF0BF6" w:rsidRDefault="00D06CAF" w:rsidP="002477F9">
            <w:pPr>
              <w:adjustRightInd w:val="0"/>
              <w:snapToGrid w:val="0"/>
              <w:jc w:val="left"/>
              <w:rPr>
                <w:rFonts w:eastAsia="仿宋_GB2312"/>
                <w:b/>
                <w:bCs/>
                <w:color w:val="000000"/>
              </w:rPr>
            </w:pPr>
            <w:r w:rsidRPr="00DF0BF6">
              <w:rPr>
                <w:rFonts w:eastAsia="仿宋_GB2312" w:hint="eastAsia"/>
                <w:b/>
                <w:bCs/>
                <w:color w:val="000000"/>
              </w:rPr>
              <w:t>通讯地址</w:t>
            </w:r>
          </w:p>
        </w:tc>
        <w:tc>
          <w:tcPr>
            <w:tcW w:w="5116" w:type="dxa"/>
            <w:gridSpan w:val="17"/>
            <w:vAlign w:val="center"/>
          </w:tcPr>
          <w:p w:rsidR="00D06CAF" w:rsidRPr="00DF0BF6" w:rsidRDefault="00D06CAF" w:rsidP="002477F9">
            <w:pPr>
              <w:adjustRightInd w:val="0"/>
              <w:snapToGrid w:val="0"/>
              <w:rPr>
                <w:rFonts w:eastAsia="仿宋_GB2312"/>
                <w:color w:val="000000"/>
              </w:rPr>
            </w:pPr>
          </w:p>
        </w:tc>
        <w:tc>
          <w:tcPr>
            <w:tcW w:w="860" w:type="dxa"/>
            <w:gridSpan w:val="3"/>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邮编</w:t>
            </w:r>
          </w:p>
        </w:tc>
        <w:tc>
          <w:tcPr>
            <w:tcW w:w="1631" w:type="dxa"/>
            <w:gridSpan w:val="5"/>
            <w:vAlign w:val="center"/>
          </w:tcPr>
          <w:p w:rsidR="00D06CAF" w:rsidRPr="00DF0BF6" w:rsidRDefault="00D06CAF" w:rsidP="002477F9">
            <w:pPr>
              <w:adjustRightInd w:val="0"/>
              <w:snapToGrid w:val="0"/>
              <w:rPr>
                <w:rFonts w:eastAsia="仿宋_GB2312"/>
                <w:b/>
                <w:bCs/>
                <w:color w:val="000000"/>
              </w:rPr>
            </w:pPr>
          </w:p>
        </w:tc>
      </w:tr>
      <w:tr w:rsidR="00D06CAF" w:rsidRPr="00DF0BF6" w:rsidTr="002477F9">
        <w:trPr>
          <w:trHeight w:val="270"/>
          <w:jc w:val="center"/>
        </w:trPr>
        <w:tc>
          <w:tcPr>
            <w:tcW w:w="436" w:type="dxa"/>
            <w:vMerge w:val="restart"/>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r w:rsidRPr="00DF0BF6">
              <w:rPr>
                <w:rFonts w:eastAsia="仿宋_GB2312" w:hint="eastAsia"/>
                <w:b/>
                <w:bCs/>
                <w:color w:val="000000"/>
              </w:rPr>
              <w:t>人才队伍情况</w:t>
            </w:r>
          </w:p>
        </w:tc>
        <w:tc>
          <w:tcPr>
            <w:tcW w:w="1669" w:type="dxa"/>
            <w:gridSpan w:val="3"/>
            <w:vMerge w:val="restart"/>
            <w:vAlign w:val="center"/>
          </w:tcPr>
          <w:p w:rsidR="00D06CAF" w:rsidRPr="00DF0BF6" w:rsidRDefault="00D06CAF" w:rsidP="002477F9">
            <w:pPr>
              <w:adjustRightInd w:val="0"/>
              <w:snapToGrid w:val="0"/>
              <w:rPr>
                <w:rFonts w:eastAsia="仿宋_GB2312"/>
                <w:color w:val="000000"/>
                <w:spacing w:val="-14"/>
                <w:szCs w:val="21"/>
              </w:rPr>
            </w:pPr>
            <w:r w:rsidRPr="00DF0BF6">
              <w:rPr>
                <w:rFonts w:eastAsia="仿宋_GB2312" w:hint="eastAsia"/>
                <w:b/>
                <w:bCs/>
                <w:color w:val="000000"/>
                <w:spacing w:val="-14"/>
                <w:szCs w:val="21"/>
              </w:rPr>
              <w:t>固定人员总数</w:t>
            </w:r>
          </w:p>
        </w:tc>
        <w:tc>
          <w:tcPr>
            <w:tcW w:w="651" w:type="dxa"/>
            <w:gridSpan w:val="3"/>
            <w:vMerge w:val="restart"/>
            <w:vAlign w:val="center"/>
          </w:tcPr>
          <w:p w:rsidR="00D06CAF" w:rsidRPr="00DF0BF6" w:rsidRDefault="00D06CAF" w:rsidP="002477F9">
            <w:pPr>
              <w:adjustRightInd w:val="0"/>
              <w:snapToGrid w:val="0"/>
              <w:jc w:val="center"/>
              <w:rPr>
                <w:rFonts w:eastAsia="仿宋_GB2312"/>
                <w:color w:val="000000"/>
              </w:rPr>
            </w:pPr>
          </w:p>
        </w:tc>
        <w:tc>
          <w:tcPr>
            <w:tcW w:w="1080" w:type="dxa"/>
            <w:gridSpan w:val="5"/>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依托单位</w:t>
            </w:r>
          </w:p>
        </w:tc>
        <w:tc>
          <w:tcPr>
            <w:tcW w:w="971" w:type="dxa"/>
            <w:gridSpan w:val="3"/>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共建单位</w:t>
            </w:r>
          </w:p>
        </w:tc>
        <w:tc>
          <w:tcPr>
            <w:tcW w:w="1717" w:type="dxa"/>
            <w:gridSpan w:val="5"/>
            <w:vMerge w:val="restart"/>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其中研发人员数</w:t>
            </w:r>
          </w:p>
        </w:tc>
        <w:tc>
          <w:tcPr>
            <w:tcW w:w="2491" w:type="dxa"/>
            <w:gridSpan w:val="8"/>
            <w:vMerge w:val="restart"/>
            <w:vAlign w:val="center"/>
          </w:tcPr>
          <w:p w:rsidR="00D06CAF" w:rsidRPr="00DF0BF6" w:rsidRDefault="00D06CAF" w:rsidP="002477F9">
            <w:pPr>
              <w:adjustRightInd w:val="0"/>
              <w:snapToGrid w:val="0"/>
              <w:jc w:val="center"/>
              <w:rPr>
                <w:rFonts w:eastAsia="仿宋_GB2312"/>
                <w:color w:val="000000"/>
              </w:rPr>
            </w:pPr>
          </w:p>
        </w:tc>
      </w:tr>
      <w:tr w:rsidR="00D06CAF" w:rsidRPr="00DF0BF6" w:rsidTr="002477F9">
        <w:trPr>
          <w:trHeight w:val="259"/>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ign w:val="center"/>
          </w:tcPr>
          <w:p w:rsidR="00D06CAF" w:rsidRPr="00DF0BF6" w:rsidRDefault="00D06CAF" w:rsidP="002477F9">
            <w:pPr>
              <w:adjustRightInd w:val="0"/>
              <w:snapToGrid w:val="0"/>
              <w:rPr>
                <w:rFonts w:eastAsia="仿宋_GB2312"/>
                <w:color w:val="000000"/>
                <w:spacing w:val="-14"/>
                <w:szCs w:val="21"/>
              </w:rPr>
            </w:pPr>
          </w:p>
        </w:tc>
        <w:tc>
          <w:tcPr>
            <w:tcW w:w="651" w:type="dxa"/>
            <w:gridSpan w:val="3"/>
            <w:vMerge/>
            <w:vAlign w:val="center"/>
          </w:tcPr>
          <w:p w:rsidR="00D06CAF" w:rsidRPr="00DF0BF6" w:rsidRDefault="00D06CAF" w:rsidP="002477F9">
            <w:pPr>
              <w:adjustRightInd w:val="0"/>
              <w:snapToGrid w:val="0"/>
              <w:rPr>
                <w:rFonts w:eastAsia="仿宋_GB2312"/>
                <w:color w:val="000000"/>
              </w:rPr>
            </w:pPr>
          </w:p>
        </w:tc>
        <w:tc>
          <w:tcPr>
            <w:tcW w:w="1080" w:type="dxa"/>
            <w:gridSpan w:val="5"/>
            <w:vAlign w:val="center"/>
          </w:tcPr>
          <w:p w:rsidR="00D06CAF" w:rsidRPr="00DF0BF6" w:rsidRDefault="00D06CAF" w:rsidP="002477F9">
            <w:pPr>
              <w:adjustRightInd w:val="0"/>
              <w:snapToGrid w:val="0"/>
              <w:jc w:val="center"/>
              <w:rPr>
                <w:rFonts w:eastAsia="仿宋_GB2312"/>
                <w:color w:val="000000"/>
              </w:rPr>
            </w:pPr>
          </w:p>
        </w:tc>
        <w:tc>
          <w:tcPr>
            <w:tcW w:w="971" w:type="dxa"/>
            <w:gridSpan w:val="3"/>
            <w:vAlign w:val="center"/>
          </w:tcPr>
          <w:p w:rsidR="00D06CAF" w:rsidRPr="00DF0BF6" w:rsidRDefault="00D06CAF" w:rsidP="002477F9">
            <w:pPr>
              <w:adjustRightInd w:val="0"/>
              <w:snapToGrid w:val="0"/>
              <w:jc w:val="center"/>
              <w:rPr>
                <w:rFonts w:eastAsia="仿宋_GB2312"/>
                <w:color w:val="000000"/>
              </w:rPr>
            </w:pPr>
          </w:p>
        </w:tc>
        <w:tc>
          <w:tcPr>
            <w:tcW w:w="1717" w:type="dxa"/>
            <w:gridSpan w:val="5"/>
            <w:vMerge/>
            <w:vAlign w:val="center"/>
          </w:tcPr>
          <w:p w:rsidR="00D06CAF" w:rsidRPr="00DF0BF6" w:rsidRDefault="00D06CAF" w:rsidP="002477F9">
            <w:pPr>
              <w:adjustRightInd w:val="0"/>
              <w:snapToGrid w:val="0"/>
              <w:rPr>
                <w:rFonts w:eastAsia="仿宋_GB2312"/>
                <w:color w:val="000000"/>
              </w:rPr>
            </w:pPr>
          </w:p>
        </w:tc>
        <w:tc>
          <w:tcPr>
            <w:tcW w:w="2491" w:type="dxa"/>
            <w:gridSpan w:val="8"/>
            <w:vMerge/>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367"/>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restart"/>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领军人才（</w:t>
            </w:r>
            <w:proofErr w:type="gramStart"/>
            <w:r w:rsidRPr="00DF0BF6">
              <w:rPr>
                <w:rFonts w:eastAsia="仿宋_GB2312" w:hint="eastAsia"/>
                <w:b/>
                <w:bCs/>
                <w:color w:val="000000"/>
              </w:rPr>
              <w:t>限列</w:t>
            </w:r>
            <w:proofErr w:type="gramEnd"/>
            <w:r w:rsidRPr="00DF0BF6">
              <w:rPr>
                <w:rFonts w:eastAsia="仿宋_GB2312" w:hint="eastAsia"/>
                <w:b/>
                <w:bCs/>
                <w:color w:val="000000"/>
              </w:rPr>
              <w:t xml:space="preserve">5 </w:t>
            </w:r>
            <w:r w:rsidRPr="00DF0BF6">
              <w:rPr>
                <w:rFonts w:eastAsia="仿宋_GB2312" w:hint="eastAsia"/>
                <w:b/>
                <w:bCs/>
                <w:color w:val="000000"/>
              </w:rPr>
              <w:t>人）</w:t>
            </w:r>
            <w:r w:rsidRPr="00DF0BF6">
              <w:rPr>
                <w:rFonts w:eastAsia="仿宋_GB2312" w:hint="eastAsia"/>
                <w:color w:val="000000"/>
              </w:rPr>
              <w:t xml:space="preserve"> </w:t>
            </w:r>
          </w:p>
        </w:tc>
        <w:tc>
          <w:tcPr>
            <w:tcW w:w="1231" w:type="dxa"/>
            <w:gridSpan w:val="6"/>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姓名</w:t>
            </w:r>
          </w:p>
        </w:tc>
        <w:tc>
          <w:tcPr>
            <w:tcW w:w="1471" w:type="dxa"/>
            <w:gridSpan w:val="5"/>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年龄</w:t>
            </w:r>
          </w:p>
        </w:tc>
        <w:tc>
          <w:tcPr>
            <w:tcW w:w="1717" w:type="dxa"/>
            <w:gridSpan w:val="5"/>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职称</w:t>
            </w:r>
          </w:p>
        </w:tc>
        <w:tc>
          <w:tcPr>
            <w:tcW w:w="1232" w:type="dxa"/>
            <w:gridSpan w:val="4"/>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学位</w:t>
            </w:r>
          </w:p>
        </w:tc>
        <w:tc>
          <w:tcPr>
            <w:tcW w:w="1259" w:type="dxa"/>
            <w:gridSpan w:val="4"/>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荣誉称号</w:t>
            </w:r>
          </w:p>
        </w:tc>
      </w:tr>
      <w:tr w:rsidR="00D06CAF" w:rsidRPr="00DF0BF6" w:rsidTr="002477F9">
        <w:trPr>
          <w:trHeight w:val="521"/>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ign w:val="center"/>
          </w:tcPr>
          <w:p w:rsidR="00D06CAF" w:rsidRPr="00DF0BF6" w:rsidRDefault="00D06CAF" w:rsidP="002477F9">
            <w:pPr>
              <w:adjustRightInd w:val="0"/>
              <w:snapToGrid w:val="0"/>
              <w:rPr>
                <w:rFonts w:eastAsia="仿宋_GB2312"/>
                <w:color w:val="000000"/>
              </w:rPr>
            </w:pPr>
          </w:p>
        </w:tc>
        <w:tc>
          <w:tcPr>
            <w:tcW w:w="1231" w:type="dxa"/>
            <w:gridSpan w:val="6"/>
            <w:vAlign w:val="center"/>
          </w:tcPr>
          <w:p w:rsidR="00D06CAF" w:rsidRPr="00DF0BF6" w:rsidRDefault="00D06CAF" w:rsidP="002477F9">
            <w:pPr>
              <w:adjustRightInd w:val="0"/>
              <w:snapToGrid w:val="0"/>
              <w:rPr>
                <w:rFonts w:eastAsia="仿宋_GB2312"/>
                <w:color w:val="000000"/>
              </w:rPr>
            </w:pPr>
          </w:p>
        </w:tc>
        <w:tc>
          <w:tcPr>
            <w:tcW w:w="1471" w:type="dxa"/>
            <w:gridSpan w:val="5"/>
            <w:vAlign w:val="center"/>
          </w:tcPr>
          <w:p w:rsidR="00D06CAF" w:rsidRPr="00DF0BF6" w:rsidRDefault="00D06CAF" w:rsidP="002477F9">
            <w:pPr>
              <w:adjustRightInd w:val="0"/>
              <w:snapToGrid w:val="0"/>
              <w:rPr>
                <w:rFonts w:eastAsia="仿宋_GB2312"/>
                <w:color w:val="000000"/>
              </w:rPr>
            </w:pPr>
          </w:p>
        </w:tc>
        <w:tc>
          <w:tcPr>
            <w:tcW w:w="1717" w:type="dxa"/>
            <w:gridSpan w:val="5"/>
            <w:vAlign w:val="center"/>
          </w:tcPr>
          <w:p w:rsidR="00D06CAF" w:rsidRPr="00DF0BF6" w:rsidRDefault="00D06CAF" w:rsidP="002477F9">
            <w:pPr>
              <w:adjustRightInd w:val="0"/>
              <w:snapToGrid w:val="0"/>
              <w:rPr>
                <w:rFonts w:eastAsia="仿宋_GB2312"/>
                <w:color w:val="000000"/>
              </w:rPr>
            </w:pPr>
          </w:p>
        </w:tc>
        <w:tc>
          <w:tcPr>
            <w:tcW w:w="1232" w:type="dxa"/>
            <w:gridSpan w:val="4"/>
            <w:vAlign w:val="center"/>
          </w:tcPr>
          <w:p w:rsidR="00D06CAF" w:rsidRPr="00DF0BF6" w:rsidRDefault="00D06CAF" w:rsidP="002477F9">
            <w:pPr>
              <w:adjustRightInd w:val="0"/>
              <w:snapToGrid w:val="0"/>
              <w:rPr>
                <w:rFonts w:eastAsia="仿宋_GB2312"/>
                <w:color w:val="000000"/>
              </w:rPr>
            </w:pPr>
          </w:p>
        </w:tc>
        <w:tc>
          <w:tcPr>
            <w:tcW w:w="1259" w:type="dxa"/>
            <w:gridSpan w:val="4"/>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521"/>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ign w:val="center"/>
          </w:tcPr>
          <w:p w:rsidR="00D06CAF" w:rsidRPr="00DF0BF6" w:rsidRDefault="00D06CAF" w:rsidP="002477F9">
            <w:pPr>
              <w:adjustRightInd w:val="0"/>
              <w:snapToGrid w:val="0"/>
              <w:rPr>
                <w:rFonts w:eastAsia="仿宋_GB2312"/>
                <w:color w:val="000000"/>
              </w:rPr>
            </w:pPr>
          </w:p>
        </w:tc>
        <w:tc>
          <w:tcPr>
            <w:tcW w:w="1231" w:type="dxa"/>
            <w:gridSpan w:val="6"/>
            <w:vAlign w:val="center"/>
          </w:tcPr>
          <w:p w:rsidR="00D06CAF" w:rsidRPr="00DF0BF6" w:rsidRDefault="00D06CAF" w:rsidP="002477F9">
            <w:pPr>
              <w:adjustRightInd w:val="0"/>
              <w:snapToGrid w:val="0"/>
              <w:rPr>
                <w:rFonts w:eastAsia="仿宋_GB2312"/>
                <w:color w:val="000000"/>
              </w:rPr>
            </w:pPr>
          </w:p>
        </w:tc>
        <w:tc>
          <w:tcPr>
            <w:tcW w:w="1471" w:type="dxa"/>
            <w:gridSpan w:val="5"/>
            <w:vAlign w:val="center"/>
          </w:tcPr>
          <w:p w:rsidR="00D06CAF" w:rsidRPr="00DF0BF6" w:rsidRDefault="00D06CAF" w:rsidP="002477F9">
            <w:pPr>
              <w:adjustRightInd w:val="0"/>
              <w:snapToGrid w:val="0"/>
              <w:rPr>
                <w:rFonts w:eastAsia="仿宋_GB2312"/>
                <w:color w:val="000000"/>
              </w:rPr>
            </w:pPr>
          </w:p>
        </w:tc>
        <w:tc>
          <w:tcPr>
            <w:tcW w:w="1717" w:type="dxa"/>
            <w:gridSpan w:val="5"/>
            <w:vAlign w:val="center"/>
          </w:tcPr>
          <w:p w:rsidR="00D06CAF" w:rsidRPr="00DF0BF6" w:rsidRDefault="00D06CAF" w:rsidP="002477F9">
            <w:pPr>
              <w:adjustRightInd w:val="0"/>
              <w:snapToGrid w:val="0"/>
              <w:rPr>
                <w:rFonts w:eastAsia="仿宋_GB2312"/>
                <w:color w:val="000000"/>
              </w:rPr>
            </w:pPr>
          </w:p>
        </w:tc>
        <w:tc>
          <w:tcPr>
            <w:tcW w:w="1232" w:type="dxa"/>
            <w:gridSpan w:val="4"/>
            <w:vAlign w:val="center"/>
          </w:tcPr>
          <w:p w:rsidR="00D06CAF" w:rsidRPr="00DF0BF6" w:rsidRDefault="00D06CAF" w:rsidP="002477F9">
            <w:pPr>
              <w:adjustRightInd w:val="0"/>
              <w:snapToGrid w:val="0"/>
              <w:rPr>
                <w:rFonts w:eastAsia="仿宋_GB2312"/>
                <w:color w:val="000000"/>
              </w:rPr>
            </w:pPr>
          </w:p>
        </w:tc>
        <w:tc>
          <w:tcPr>
            <w:tcW w:w="1259" w:type="dxa"/>
            <w:gridSpan w:val="4"/>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521"/>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ign w:val="center"/>
          </w:tcPr>
          <w:p w:rsidR="00D06CAF" w:rsidRPr="00DF0BF6" w:rsidRDefault="00D06CAF" w:rsidP="002477F9">
            <w:pPr>
              <w:adjustRightInd w:val="0"/>
              <w:snapToGrid w:val="0"/>
              <w:rPr>
                <w:rFonts w:eastAsia="仿宋_GB2312"/>
                <w:color w:val="000000"/>
              </w:rPr>
            </w:pPr>
          </w:p>
        </w:tc>
        <w:tc>
          <w:tcPr>
            <w:tcW w:w="1231" w:type="dxa"/>
            <w:gridSpan w:val="6"/>
            <w:vAlign w:val="center"/>
          </w:tcPr>
          <w:p w:rsidR="00D06CAF" w:rsidRPr="00DF0BF6" w:rsidRDefault="00D06CAF" w:rsidP="002477F9">
            <w:pPr>
              <w:adjustRightInd w:val="0"/>
              <w:snapToGrid w:val="0"/>
              <w:rPr>
                <w:rFonts w:eastAsia="仿宋_GB2312"/>
                <w:color w:val="000000"/>
              </w:rPr>
            </w:pPr>
          </w:p>
        </w:tc>
        <w:tc>
          <w:tcPr>
            <w:tcW w:w="1471" w:type="dxa"/>
            <w:gridSpan w:val="5"/>
            <w:vAlign w:val="center"/>
          </w:tcPr>
          <w:p w:rsidR="00D06CAF" w:rsidRPr="00DF0BF6" w:rsidRDefault="00D06CAF" w:rsidP="002477F9">
            <w:pPr>
              <w:adjustRightInd w:val="0"/>
              <w:snapToGrid w:val="0"/>
              <w:rPr>
                <w:rFonts w:eastAsia="仿宋_GB2312"/>
                <w:color w:val="000000"/>
              </w:rPr>
            </w:pPr>
          </w:p>
        </w:tc>
        <w:tc>
          <w:tcPr>
            <w:tcW w:w="1717" w:type="dxa"/>
            <w:gridSpan w:val="5"/>
            <w:vAlign w:val="center"/>
          </w:tcPr>
          <w:p w:rsidR="00D06CAF" w:rsidRPr="00DF0BF6" w:rsidRDefault="00D06CAF" w:rsidP="002477F9">
            <w:pPr>
              <w:adjustRightInd w:val="0"/>
              <w:snapToGrid w:val="0"/>
              <w:rPr>
                <w:rFonts w:eastAsia="仿宋_GB2312"/>
                <w:color w:val="000000"/>
              </w:rPr>
            </w:pPr>
          </w:p>
        </w:tc>
        <w:tc>
          <w:tcPr>
            <w:tcW w:w="1232" w:type="dxa"/>
            <w:gridSpan w:val="4"/>
            <w:vAlign w:val="center"/>
          </w:tcPr>
          <w:p w:rsidR="00D06CAF" w:rsidRPr="00DF0BF6" w:rsidRDefault="00D06CAF" w:rsidP="002477F9">
            <w:pPr>
              <w:adjustRightInd w:val="0"/>
              <w:snapToGrid w:val="0"/>
              <w:rPr>
                <w:rFonts w:eastAsia="仿宋_GB2312"/>
                <w:color w:val="000000"/>
              </w:rPr>
            </w:pPr>
          </w:p>
        </w:tc>
        <w:tc>
          <w:tcPr>
            <w:tcW w:w="1259" w:type="dxa"/>
            <w:gridSpan w:val="4"/>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521"/>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ign w:val="center"/>
          </w:tcPr>
          <w:p w:rsidR="00D06CAF" w:rsidRPr="00DF0BF6" w:rsidRDefault="00D06CAF" w:rsidP="002477F9">
            <w:pPr>
              <w:adjustRightInd w:val="0"/>
              <w:snapToGrid w:val="0"/>
              <w:rPr>
                <w:rFonts w:eastAsia="仿宋_GB2312"/>
                <w:color w:val="000000"/>
              </w:rPr>
            </w:pPr>
          </w:p>
        </w:tc>
        <w:tc>
          <w:tcPr>
            <w:tcW w:w="1231" w:type="dxa"/>
            <w:gridSpan w:val="6"/>
            <w:vAlign w:val="center"/>
          </w:tcPr>
          <w:p w:rsidR="00D06CAF" w:rsidRPr="00DF0BF6" w:rsidRDefault="00D06CAF" w:rsidP="002477F9">
            <w:pPr>
              <w:adjustRightInd w:val="0"/>
              <w:snapToGrid w:val="0"/>
              <w:rPr>
                <w:rFonts w:eastAsia="仿宋_GB2312"/>
                <w:color w:val="000000"/>
              </w:rPr>
            </w:pPr>
          </w:p>
        </w:tc>
        <w:tc>
          <w:tcPr>
            <w:tcW w:w="1471" w:type="dxa"/>
            <w:gridSpan w:val="5"/>
            <w:vAlign w:val="center"/>
          </w:tcPr>
          <w:p w:rsidR="00D06CAF" w:rsidRPr="00DF0BF6" w:rsidRDefault="00D06CAF" w:rsidP="002477F9">
            <w:pPr>
              <w:adjustRightInd w:val="0"/>
              <w:snapToGrid w:val="0"/>
              <w:rPr>
                <w:rFonts w:eastAsia="仿宋_GB2312"/>
                <w:color w:val="000000"/>
              </w:rPr>
            </w:pPr>
          </w:p>
        </w:tc>
        <w:tc>
          <w:tcPr>
            <w:tcW w:w="1717" w:type="dxa"/>
            <w:gridSpan w:val="5"/>
            <w:vAlign w:val="center"/>
          </w:tcPr>
          <w:p w:rsidR="00D06CAF" w:rsidRPr="00DF0BF6" w:rsidRDefault="00D06CAF" w:rsidP="002477F9">
            <w:pPr>
              <w:adjustRightInd w:val="0"/>
              <w:snapToGrid w:val="0"/>
              <w:rPr>
                <w:rFonts w:eastAsia="仿宋_GB2312"/>
                <w:color w:val="000000"/>
              </w:rPr>
            </w:pPr>
          </w:p>
        </w:tc>
        <w:tc>
          <w:tcPr>
            <w:tcW w:w="1232" w:type="dxa"/>
            <w:gridSpan w:val="4"/>
            <w:vAlign w:val="center"/>
          </w:tcPr>
          <w:p w:rsidR="00D06CAF" w:rsidRPr="00DF0BF6" w:rsidRDefault="00D06CAF" w:rsidP="002477F9">
            <w:pPr>
              <w:adjustRightInd w:val="0"/>
              <w:snapToGrid w:val="0"/>
              <w:rPr>
                <w:rFonts w:eastAsia="仿宋_GB2312"/>
                <w:color w:val="000000"/>
              </w:rPr>
            </w:pPr>
          </w:p>
        </w:tc>
        <w:tc>
          <w:tcPr>
            <w:tcW w:w="1259" w:type="dxa"/>
            <w:gridSpan w:val="4"/>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521"/>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ign w:val="center"/>
          </w:tcPr>
          <w:p w:rsidR="00D06CAF" w:rsidRPr="00DF0BF6" w:rsidRDefault="00D06CAF" w:rsidP="002477F9">
            <w:pPr>
              <w:adjustRightInd w:val="0"/>
              <w:snapToGrid w:val="0"/>
              <w:rPr>
                <w:rFonts w:eastAsia="仿宋_GB2312"/>
                <w:color w:val="000000"/>
              </w:rPr>
            </w:pPr>
          </w:p>
        </w:tc>
        <w:tc>
          <w:tcPr>
            <w:tcW w:w="1231" w:type="dxa"/>
            <w:gridSpan w:val="6"/>
            <w:vAlign w:val="center"/>
          </w:tcPr>
          <w:p w:rsidR="00D06CAF" w:rsidRPr="00DF0BF6" w:rsidRDefault="00D06CAF" w:rsidP="002477F9">
            <w:pPr>
              <w:adjustRightInd w:val="0"/>
              <w:snapToGrid w:val="0"/>
              <w:rPr>
                <w:rFonts w:eastAsia="仿宋_GB2312"/>
                <w:color w:val="000000"/>
              </w:rPr>
            </w:pPr>
          </w:p>
        </w:tc>
        <w:tc>
          <w:tcPr>
            <w:tcW w:w="1471" w:type="dxa"/>
            <w:gridSpan w:val="5"/>
            <w:vAlign w:val="center"/>
          </w:tcPr>
          <w:p w:rsidR="00D06CAF" w:rsidRPr="00DF0BF6" w:rsidRDefault="00D06CAF" w:rsidP="002477F9">
            <w:pPr>
              <w:adjustRightInd w:val="0"/>
              <w:snapToGrid w:val="0"/>
              <w:rPr>
                <w:rFonts w:eastAsia="仿宋_GB2312"/>
                <w:color w:val="000000"/>
              </w:rPr>
            </w:pPr>
          </w:p>
        </w:tc>
        <w:tc>
          <w:tcPr>
            <w:tcW w:w="1717" w:type="dxa"/>
            <w:gridSpan w:val="5"/>
            <w:vAlign w:val="center"/>
          </w:tcPr>
          <w:p w:rsidR="00D06CAF" w:rsidRPr="00DF0BF6" w:rsidRDefault="00D06CAF" w:rsidP="002477F9">
            <w:pPr>
              <w:adjustRightInd w:val="0"/>
              <w:snapToGrid w:val="0"/>
              <w:rPr>
                <w:rFonts w:eastAsia="仿宋_GB2312"/>
                <w:color w:val="000000"/>
              </w:rPr>
            </w:pPr>
          </w:p>
        </w:tc>
        <w:tc>
          <w:tcPr>
            <w:tcW w:w="1232" w:type="dxa"/>
            <w:gridSpan w:val="4"/>
            <w:vAlign w:val="center"/>
          </w:tcPr>
          <w:p w:rsidR="00D06CAF" w:rsidRPr="00DF0BF6" w:rsidRDefault="00D06CAF" w:rsidP="002477F9">
            <w:pPr>
              <w:adjustRightInd w:val="0"/>
              <w:snapToGrid w:val="0"/>
              <w:rPr>
                <w:rFonts w:eastAsia="仿宋_GB2312"/>
                <w:color w:val="000000"/>
              </w:rPr>
            </w:pPr>
          </w:p>
        </w:tc>
        <w:tc>
          <w:tcPr>
            <w:tcW w:w="1259" w:type="dxa"/>
            <w:gridSpan w:val="4"/>
            <w:vAlign w:val="center"/>
          </w:tcPr>
          <w:p w:rsidR="00D06CAF" w:rsidRPr="00DF0BF6" w:rsidRDefault="00D06CAF" w:rsidP="002477F9">
            <w:pPr>
              <w:adjustRightInd w:val="0"/>
              <w:snapToGrid w:val="0"/>
              <w:rPr>
                <w:rFonts w:eastAsia="仿宋_GB2312"/>
                <w:color w:val="000000"/>
              </w:rPr>
            </w:pPr>
          </w:p>
        </w:tc>
      </w:tr>
      <w:tr w:rsidR="00D06CAF" w:rsidRPr="00DF0BF6" w:rsidTr="002477F9">
        <w:trPr>
          <w:trHeight w:val="490"/>
          <w:jc w:val="center"/>
        </w:trPr>
        <w:tc>
          <w:tcPr>
            <w:tcW w:w="436" w:type="dxa"/>
            <w:vMerge w:val="restart"/>
            <w:shd w:val="clear" w:color="auto" w:fill="FFFFFF"/>
            <w:vAlign w:val="center"/>
          </w:tcPr>
          <w:p w:rsidR="00D06CAF" w:rsidRPr="00DF0BF6" w:rsidRDefault="00D06CAF" w:rsidP="002477F9">
            <w:pPr>
              <w:adjustRightInd w:val="0"/>
              <w:snapToGrid w:val="0"/>
              <w:ind w:left="113" w:right="113"/>
              <w:jc w:val="center"/>
              <w:rPr>
                <w:rFonts w:eastAsia="仿宋_GB2312"/>
                <w:b/>
                <w:bCs/>
                <w:color w:val="000000"/>
              </w:rPr>
            </w:pPr>
            <w:r w:rsidRPr="00DF0BF6">
              <w:rPr>
                <w:rFonts w:eastAsia="仿宋_GB2312" w:hint="eastAsia"/>
                <w:b/>
                <w:bCs/>
                <w:color w:val="000000"/>
              </w:rPr>
              <w:t>科研条件与</w:t>
            </w:r>
          </w:p>
          <w:p w:rsidR="00D06CAF" w:rsidRPr="00DF0BF6" w:rsidRDefault="00D06CAF" w:rsidP="002477F9">
            <w:pPr>
              <w:adjustRightInd w:val="0"/>
              <w:snapToGrid w:val="0"/>
              <w:ind w:left="113" w:right="113"/>
              <w:jc w:val="center"/>
              <w:rPr>
                <w:rFonts w:eastAsia="仿宋_GB2312"/>
                <w:b/>
                <w:bCs/>
                <w:color w:val="000000"/>
              </w:rPr>
            </w:pPr>
            <w:r w:rsidRPr="00DF0BF6">
              <w:rPr>
                <w:rFonts w:eastAsia="仿宋_GB2312" w:hint="eastAsia"/>
                <w:b/>
                <w:bCs/>
                <w:color w:val="000000"/>
              </w:rPr>
              <w:t>设施</w:t>
            </w:r>
          </w:p>
          <w:p w:rsidR="00D06CAF" w:rsidRPr="00DF0BF6" w:rsidRDefault="00D06CAF" w:rsidP="002477F9">
            <w:pPr>
              <w:adjustRightInd w:val="0"/>
              <w:snapToGrid w:val="0"/>
              <w:ind w:left="113" w:right="113"/>
              <w:jc w:val="center"/>
              <w:rPr>
                <w:rFonts w:eastAsia="仿宋_GB2312"/>
                <w:color w:val="000000"/>
              </w:rPr>
            </w:pPr>
          </w:p>
        </w:tc>
        <w:tc>
          <w:tcPr>
            <w:tcW w:w="1669" w:type="dxa"/>
            <w:gridSpan w:val="3"/>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实验室面积（</w:t>
            </w:r>
            <w:r w:rsidRPr="00DF0BF6">
              <w:rPr>
                <w:rFonts w:eastAsia="仿宋_GB2312" w:hint="eastAsia"/>
                <w:b/>
                <w:bCs/>
                <w:color w:val="000000"/>
              </w:rPr>
              <w:t>m</w:t>
            </w:r>
            <w:r w:rsidRPr="00DF0BF6">
              <w:rPr>
                <w:rFonts w:eastAsia="仿宋_GB2312" w:hint="eastAsia"/>
                <w:b/>
                <w:bCs/>
                <w:color w:val="000000"/>
                <w:szCs w:val="21"/>
                <w:vertAlign w:val="superscript"/>
              </w:rPr>
              <w:t>2</w:t>
            </w:r>
            <w:r w:rsidRPr="00DF0BF6">
              <w:rPr>
                <w:rFonts w:eastAsia="仿宋_GB2312" w:hint="eastAsia"/>
                <w:b/>
                <w:bCs/>
                <w:color w:val="000000"/>
              </w:rPr>
              <w:t>）</w:t>
            </w:r>
          </w:p>
          <w:p w:rsidR="00D06CAF" w:rsidRPr="00DF0BF6" w:rsidRDefault="00D06CAF" w:rsidP="002477F9">
            <w:pPr>
              <w:adjustRightInd w:val="0"/>
              <w:snapToGrid w:val="0"/>
              <w:rPr>
                <w:rFonts w:eastAsia="仿宋_GB2312"/>
                <w:color w:val="000000"/>
              </w:rPr>
            </w:pPr>
          </w:p>
        </w:tc>
        <w:tc>
          <w:tcPr>
            <w:tcW w:w="1231" w:type="dxa"/>
            <w:gridSpan w:val="6"/>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办公用房面积（</w:t>
            </w:r>
            <w:r w:rsidRPr="00DF0BF6">
              <w:rPr>
                <w:rFonts w:eastAsia="仿宋_GB2312" w:hint="eastAsia"/>
                <w:b/>
                <w:bCs/>
                <w:color w:val="000000"/>
              </w:rPr>
              <w:t>m</w:t>
            </w:r>
            <w:r w:rsidRPr="00DF0BF6">
              <w:rPr>
                <w:rFonts w:eastAsia="仿宋_GB2312" w:hint="eastAsia"/>
                <w:b/>
                <w:bCs/>
                <w:color w:val="000000"/>
                <w:szCs w:val="21"/>
                <w:vertAlign w:val="superscript"/>
              </w:rPr>
              <w:t>2</w:t>
            </w:r>
            <w:r w:rsidRPr="00DF0BF6">
              <w:rPr>
                <w:rFonts w:eastAsia="仿宋_GB2312" w:hint="eastAsia"/>
                <w:b/>
                <w:bCs/>
                <w:color w:val="000000"/>
              </w:rPr>
              <w:t>）</w:t>
            </w:r>
          </w:p>
        </w:tc>
        <w:tc>
          <w:tcPr>
            <w:tcW w:w="1471" w:type="dxa"/>
            <w:gridSpan w:val="5"/>
            <w:vAlign w:val="center"/>
          </w:tcPr>
          <w:p w:rsidR="00D06CAF" w:rsidRPr="00DF0BF6" w:rsidRDefault="00D06CAF" w:rsidP="002477F9">
            <w:pPr>
              <w:adjustRightInd w:val="0"/>
              <w:snapToGrid w:val="0"/>
              <w:jc w:val="center"/>
              <w:rPr>
                <w:rFonts w:eastAsia="仿宋_GB2312"/>
                <w:b/>
                <w:bCs/>
                <w:color w:val="000000"/>
              </w:rPr>
            </w:pPr>
            <w:r w:rsidRPr="00DF0BF6">
              <w:rPr>
                <w:rFonts w:eastAsia="仿宋_GB2312" w:hint="eastAsia"/>
                <w:b/>
                <w:bCs/>
                <w:color w:val="000000"/>
              </w:rPr>
              <w:t>仪器设备</w:t>
            </w:r>
          </w:p>
          <w:p w:rsidR="00D06CAF" w:rsidRPr="00DF0BF6" w:rsidRDefault="00D06CAF" w:rsidP="002477F9">
            <w:pPr>
              <w:adjustRightInd w:val="0"/>
              <w:snapToGrid w:val="0"/>
              <w:jc w:val="center"/>
              <w:rPr>
                <w:rFonts w:eastAsia="仿宋_GB2312"/>
                <w:color w:val="000000"/>
              </w:rPr>
            </w:pPr>
            <w:r w:rsidRPr="00DF0BF6">
              <w:rPr>
                <w:rFonts w:eastAsia="仿宋_GB2312" w:hint="eastAsia"/>
                <w:b/>
                <w:bCs/>
                <w:color w:val="000000"/>
              </w:rPr>
              <w:t>（台套）</w:t>
            </w:r>
          </w:p>
        </w:tc>
        <w:tc>
          <w:tcPr>
            <w:tcW w:w="1717" w:type="dxa"/>
            <w:gridSpan w:val="5"/>
            <w:vAlign w:val="center"/>
          </w:tcPr>
          <w:p w:rsidR="00D06CAF" w:rsidRPr="00DF0BF6" w:rsidRDefault="00D06CAF" w:rsidP="002477F9">
            <w:pPr>
              <w:adjustRightInd w:val="0"/>
              <w:snapToGrid w:val="0"/>
              <w:jc w:val="center"/>
              <w:rPr>
                <w:rFonts w:eastAsia="仿宋_GB2312"/>
                <w:b/>
                <w:bCs/>
                <w:color w:val="000000"/>
              </w:rPr>
            </w:pPr>
            <w:bookmarkStart w:id="2" w:name="OLE_LINK40"/>
            <w:r w:rsidRPr="00DF0BF6">
              <w:rPr>
                <w:rFonts w:eastAsia="仿宋_GB2312" w:hint="eastAsia"/>
                <w:b/>
                <w:bCs/>
                <w:color w:val="000000"/>
              </w:rPr>
              <w:t>中试生产线</w:t>
            </w:r>
            <w:bookmarkEnd w:id="2"/>
            <w:r w:rsidRPr="00DF0BF6">
              <w:rPr>
                <w:rFonts w:eastAsia="仿宋_GB2312" w:hint="eastAsia"/>
                <w:b/>
                <w:bCs/>
                <w:color w:val="000000"/>
              </w:rPr>
              <w:t>、基地</w:t>
            </w:r>
          </w:p>
          <w:p w:rsidR="00D06CAF" w:rsidRPr="00DF0BF6" w:rsidRDefault="00D06CAF" w:rsidP="002477F9">
            <w:pPr>
              <w:adjustRightInd w:val="0"/>
              <w:snapToGrid w:val="0"/>
              <w:jc w:val="center"/>
              <w:rPr>
                <w:rFonts w:eastAsia="仿宋_GB2312"/>
                <w:color w:val="000000"/>
              </w:rPr>
            </w:pPr>
            <w:r w:rsidRPr="00DF0BF6">
              <w:rPr>
                <w:rFonts w:eastAsia="仿宋_GB2312" w:hint="eastAsia"/>
                <w:b/>
                <w:bCs/>
                <w:color w:val="000000"/>
              </w:rPr>
              <w:t>（条、</w:t>
            </w:r>
            <w:proofErr w:type="gramStart"/>
            <w:r w:rsidRPr="00DF0BF6">
              <w:rPr>
                <w:rFonts w:eastAsia="仿宋_GB2312" w:hint="eastAsia"/>
                <w:b/>
                <w:bCs/>
                <w:color w:val="000000"/>
              </w:rPr>
              <w:t>个</w:t>
            </w:r>
            <w:proofErr w:type="gramEnd"/>
            <w:r w:rsidRPr="00DF0BF6">
              <w:rPr>
                <w:rFonts w:eastAsia="仿宋_GB2312" w:hint="eastAsia"/>
                <w:b/>
                <w:bCs/>
                <w:color w:val="000000"/>
              </w:rPr>
              <w:t>）</w:t>
            </w:r>
          </w:p>
        </w:tc>
        <w:tc>
          <w:tcPr>
            <w:tcW w:w="1232" w:type="dxa"/>
            <w:gridSpan w:val="4"/>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仪器设备总值（万元）</w:t>
            </w:r>
          </w:p>
        </w:tc>
        <w:tc>
          <w:tcPr>
            <w:tcW w:w="1259" w:type="dxa"/>
            <w:gridSpan w:val="4"/>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固定资产</w:t>
            </w:r>
          </w:p>
        </w:tc>
      </w:tr>
      <w:tr w:rsidR="00D06CAF" w:rsidRPr="00DF0BF6" w:rsidTr="002477F9">
        <w:trPr>
          <w:trHeight w:val="259"/>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b/>
                <w:bCs/>
                <w:color w:val="000000"/>
              </w:rPr>
            </w:pPr>
          </w:p>
        </w:tc>
        <w:tc>
          <w:tcPr>
            <w:tcW w:w="816" w:type="dxa"/>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原有</w:t>
            </w:r>
          </w:p>
        </w:tc>
        <w:tc>
          <w:tcPr>
            <w:tcW w:w="853" w:type="dxa"/>
            <w:gridSpan w:val="2"/>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新增</w:t>
            </w:r>
          </w:p>
        </w:tc>
        <w:tc>
          <w:tcPr>
            <w:tcW w:w="635" w:type="dxa"/>
            <w:gridSpan w:val="2"/>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原有</w:t>
            </w:r>
          </w:p>
        </w:tc>
        <w:tc>
          <w:tcPr>
            <w:tcW w:w="596" w:type="dxa"/>
            <w:gridSpan w:val="4"/>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新增</w:t>
            </w:r>
          </w:p>
        </w:tc>
        <w:tc>
          <w:tcPr>
            <w:tcW w:w="772" w:type="dxa"/>
            <w:gridSpan w:val="3"/>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原有</w:t>
            </w:r>
          </w:p>
        </w:tc>
        <w:tc>
          <w:tcPr>
            <w:tcW w:w="699" w:type="dxa"/>
            <w:gridSpan w:val="2"/>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新增</w:t>
            </w:r>
          </w:p>
        </w:tc>
        <w:tc>
          <w:tcPr>
            <w:tcW w:w="729" w:type="dxa"/>
            <w:gridSpan w:val="2"/>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原有</w:t>
            </w:r>
          </w:p>
        </w:tc>
        <w:tc>
          <w:tcPr>
            <w:tcW w:w="988" w:type="dxa"/>
            <w:gridSpan w:val="3"/>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新增</w:t>
            </w:r>
          </w:p>
        </w:tc>
        <w:tc>
          <w:tcPr>
            <w:tcW w:w="572" w:type="dxa"/>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原有</w:t>
            </w:r>
          </w:p>
        </w:tc>
        <w:tc>
          <w:tcPr>
            <w:tcW w:w="660" w:type="dxa"/>
            <w:gridSpan w:val="3"/>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新增</w:t>
            </w:r>
          </w:p>
        </w:tc>
        <w:tc>
          <w:tcPr>
            <w:tcW w:w="516" w:type="dxa"/>
            <w:gridSpan w:val="3"/>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原有</w:t>
            </w:r>
          </w:p>
        </w:tc>
        <w:tc>
          <w:tcPr>
            <w:tcW w:w="743" w:type="dxa"/>
            <w:vAlign w:val="center"/>
          </w:tcPr>
          <w:p w:rsidR="00D06CAF" w:rsidRPr="00DF0BF6" w:rsidRDefault="00D06CAF" w:rsidP="002477F9">
            <w:pPr>
              <w:adjustRightInd w:val="0"/>
              <w:snapToGrid w:val="0"/>
              <w:rPr>
                <w:rFonts w:eastAsia="仿宋_GB2312"/>
                <w:color w:val="000000"/>
              </w:rPr>
            </w:pPr>
            <w:r w:rsidRPr="00DF0BF6">
              <w:rPr>
                <w:rFonts w:eastAsia="仿宋_GB2312" w:hint="eastAsia"/>
                <w:b/>
                <w:bCs/>
                <w:color w:val="000000"/>
              </w:rPr>
              <w:t>新增</w:t>
            </w:r>
          </w:p>
        </w:tc>
      </w:tr>
      <w:tr w:rsidR="00D06CAF" w:rsidRPr="00DF0BF6" w:rsidTr="002477F9">
        <w:trPr>
          <w:trHeight w:val="291"/>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b/>
                <w:bCs/>
                <w:color w:val="000000"/>
              </w:rPr>
            </w:pPr>
            <w:bookmarkStart w:id="3" w:name="_Hlk420661839"/>
          </w:p>
        </w:tc>
        <w:tc>
          <w:tcPr>
            <w:tcW w:w="816" w:type="dxa"/>
            <w:vAlign w:val="center"/>
          </w:tcPr>
          <w:p w:rsidR="00D06CAF" w:rsidRPr="00DF0BF6" w:rsidRDefault="00D06CAF" w:rsidP="002477F9">
            <w:pPr>
              <w:snapToGrid w:val="0"/>
              <w:spacing w:line="324" w:lineRule="auto"/>
              <w:rPr>
                <w:color w:val="000000"/>
              </w:rPr>
            </w:pPr>
          </w:p>
        </w:tc>
        <w:tc>
          <w:tcPr>
            <w:tcW w:w="853" w:type="dxa"/>
            <w:gridSpan w:val="2"/>
            <w:vAlign w:val="center"/>
          </w:tcPr>
          <w:p w:rsidR="00D06CAF" w:rsidRPr="00DF0BF6" w:rsidRDefault="00D06CAF" w:rsidP="002477F9">
            <w:pPr>
              <w:snapToGrid w:val="0"/>
              <w:spacing w:line="324" w:lineRule="auto"/>
              <w:rPr>
                <w:color w:val="000000"/>
              </w:rPr>
            </w:pPr>
          </w:p>
        </w:tc>
        <w:tc>
          <w:tcPr>
            <w:tcW w:w="635" w:type="dxa"/>
            <w:gridSpan w:val="2"/>
            <w:vAlign w:val="center"/>
          </w:tcPr>
          <w:p w:rsidR="00D06CAF" w:rsidRPr="00DF0BF6" w:rsidRDefault="00D06CAF" w:rsidP="002477F9">
            <w:pPr>
              <w:snapToGrid w:val="0"/>
              <w:spacing w:line="324" w:lineRule="auto"/>
              <w:rPr>
                <w:color w:val="000000"/>
              </w:rPr>
            </w:pPr>
          </w:p>
        </w:tc>
        <w:tc>
          <w:tcPr>
            <w:tcW w:w="596" w:type="dxa"/>
            <w:gridSpan w:val="4"/>
            <w:vAlign w:val="center"/>
          </w:tcPr>
          <w:p w:rsidR="00D06CAF" w:rsidRPr="00DF0BF6" w:rsidRDefault="00D06CAF" w:rsidP="002477F9">
            <w:pPr>
              <w:snapToGrid w:val="0"/>
              <w:spacing w:line="324" w:lineRule="auto"/>
              <w:rPr>
                <w:color w:val="000000"/>
              </w:rPr>
            </w:pPr>
          </w:p>
        </w:tc>
        <w:tc>
          <w:tcPr>
            <w:tcW w:w="772" w:type="dxa"/>
            <w:gridSpan w:val="3"/>
            <w:vAlign w:val="center"/>
          </w:tcPr>
          <w:p w:rsidR="00D06CAF" w:rsidRPr="00DF0BF6" w:rsidRDefault="00D06CAF" w:rsidP="002477F9">
            <w:pPr>
              <w:snapToGrid w:val="0"/>
              <w:spacing w:line="324" w:lineRule="auto"/>
              <w:rPr>
                <w:color w:val="000000"/>
              </w:rPr>
            </w:pPr>
          </w:p>
        </w:tc>
        <w:tc>
          <w:tcPr>
            <w:tcW w:w="699" w:type="dxa"/>
            <w:gridSpan w:val="2"/>
            <w:vAlign w:val="center"/>
          </w:tcPr>
          <w:p w:rsidR="00D06CAF" w:rsidRPr="00DF0BF6" w:rsidRDefault="00D06CAF" w:rsidP="002477F9">
            <w:pPr>
              <w:snapToGrid w:val="0"/>
              <w:spacing w:line="324" w:lineRule="auto"/>
              <w:rPr>
                <w:color w:val="000000"/>
              </w:rPr>
            </w:pPr>
          </w:p>
        </w:tc>
        <w:tc>
          <w:tcPr>
            <w:tcW w:w="729" w:type="dxa"/>
            <w:gridSpan w:val="2"/>
            <w:vAlign w:val="center"/>
          </w:tcPr>
          <w:p w:rsidR="00D06CAF" w:rsidRPr="00DF0BF6" w:rsidRDefault="00D06CAF" w:rsidP="002477F9">
            <w:pPr>
              <w:snapToGrid w:val="0"/>
              <w:spacing w:line="324" w:lineRule="auto"/>
              <w:jc w:val="center"/>
              <w:rPr>
                <w:color w:val="000000"/>
              </w:rPr>
            </w:pPr>
          </w:p>
        </w:tc>
        <w:tc>
          <w:tcPr>
            <w:tcW w:w="988" w:type="dxa"/>
            <w:gridSpan w:val="3"/>
            <w:vAlign w:val="center"/>
          </w:tcPr>
          <w:p w:rsidR="00D06CAF" w:rsidRPr="00DF0BF6" w:rsidRDefault="00D06CAF" w:rsidP="002477F9">
            <w:pPr>
              <w:snapToGrid w:val="0"/>
              <w:spacing w:line="324" w:lineRule="auto"/>
              <w:jc w:val="center"/>
              <w:rPr>
                <w:color w:val="000000"/>
              </w:rPr>
            </w:pPr>
          </w:p>
        </w:tc>
        <w:tc>
          <w:tcPr>
            <w:tcW w:w="572" w:type="dxa"/>
            <w:vAlign w:val="center"/>
          </w:tcPr>
          <w:p w:rsidR="00D06CAF" w:rsidRPr="00DF0BF6" w:rsidRDefault="00D06CAF" w:rsidP="002477F9">
            <w:pPr>
              <w:snapToGrid w:val="0"/>
              <w:spacing w:line="324" w:lineRule="auto"/>
              <w:rPr>
                <w:color w:val="000000"/>
              </w:rPr>
            </w:pPr>
          </w:p>
        </w:tc>
        <w:tc>
          <w:tcPr>
            <w:tcW w:w="660" w:type="dxa"/>
            <w:gridSpan w:val="3"/>
            <w:vAlign w:val="center"/>
          </w:tcPr>
          <w:p w:rsidR="00D06CAF" w:rsidRPr="00DF0BF6" w:rsidRDefault="00D06CAF" w:rsidP="002477F9">
            <w:pPr>
              <w:snapToGrid w:val="0"/>
              <w:spacing w:line="324" w:lineRule="auto"/>
              <w:rPr>
                <w:color w:val="000000"/>
              </w:rPr>
            </w:pPr>
          </w:p>
        </w:tc>
        <w:tc>
          <w:tcPr>
            <w:tcW w:w="516" w:type="dxa"/>
            <w:gridSpan w:val="3"/>
            <w:vAlign w:val="center"/>
          </w:tcPr>
          <w:p w:rsidR="00D06CAF" w:rsidRPr="00DF0BF6" w:rsidRDefault="00D06CAF" w:rsidP="002477F9">
            <w:pPr>
              <w:snapToGrid w:val="0"/>
              <w:spacing w:line="324" w:lineRule="auto"/>
              <w:jc w:val="center"/>
              <w:rPr>
                <w:color w:val="000000"/>
              </w:rPr>
            </w:pPr>
          </w:p>
        </w:tc>
        <w:tc>
          <w:tcPr>
            <w:tcW w:w="743" w:type="dxa"/>
            <w:vAlign w:val="center"/>
          </w:tcPr>
          <w:p w:rsidR="00D06CAF" w:rsidRPr="00DF0BF6" w:rsidRDefault="00D06CAF" w:rsidP="002477F9">
            <w:pPr>
              <w:snapToGrid w:val="0"/>
              <w:spacing w:line="324" w:lineRule="auto"/>
              <w:jc w:val="center"/>
              <w:rPr>
                <w:color w:val="000000"/>
              </w:rPr>
            </w:pPr>
          </w:p>
        </w:tc>
      </w:tr>
      <w:bookmarkEnd w:id="3"/>
      <w:tr w:rsidR="00D06CAF" w:rsidRPr="00DF0BF6" w:rsidTr="002477F9">
        <w:trPr>
          <w:trHeight w:val="428"/>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restart"/>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资金投入（万元）</w:t>
            </w:r>
          </w:p>
        </w:tc>
        <w:tc>
          <w:tcPr>
            <w:tcW w:w="863" w:type="dxa"/>
            <w:gridSpan w:val="4"/>
            <w:vMerge w:val="restart"/>
            <w:vAlign w:val="center"/>
          </w:tcPr>
          <w:p w:rsidR="00D06CAF" w:rsidRPr="00DF0BF6" w:rsidRDefault="00D06CAF" w:rsidP="002477F9">
            <w:pPr>
              <w:adjustRightInd w:val="0"/>
              <w:snapToGrid w:val="0"/>
              <w:jc w:val="center"/>
              <w:rPr>
                <w:rFonts w:eastAsia="仿宋_GB2312"/>
                <w:b/>
                <w:bCs/>
                <w:color w:val="000000"/>
              </w:rPr>
            </w:pPr>
          </w:p>
        </w:tc>
        <w:tc>
          <w:tcPr>
            <w:tcW w:w="1839" w:type="dxa"/>
            <w:gridSpan w:val="7"/>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依托单位（万元）</w:t>
            </w:r>
          </w:p>
        </w:tc>
        <w:tc>
          <w:tcPr>
            <w:tcW w:w="1717" w:type="dxa"/>
            <w:gridSpan w:val="5"/>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共建单位（万元）</w:t>
            </w:r>
          </w:p>
        </w:tc>
        <w:tc>
          <w:tcPr>
            <w:tcW w:w="1376" w:type="dxa"/>
            <w:gridSpan w:val="5"/>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政府（万元）</w:t>
            </w:r>
          </w:p>
        </w:tc>
        <w:tc>
          <w:tcPr>
            <w:tcW w:w="1115" w:type="dxa"/>
            <w:gridSpan w:val="3"/>
            <w:vAlign w:val="center"/>
          </w:tcPr>
          <w:p w:rsidR="00D06CAF" w:rsidRPr="00DF0BF6" w:rsidRDefault="00D06CAF" w:rsidP="002477F9">
            <w:pPr>
              <w:adjustRightInd w:val="0"/>
              <w:snapToGrid w:val="0"/>
              <w:rPr>
                <w:rFonts w:eastAsia="仿宋_GB2312"/>
                <w:b/>
                <w:bCs/>
                <w:color w:val="000000"/>
              </w:rPr>
            </w:pPr>
            <w:r w:rsidRPr="00DF0BF6">
              <w:rPr>
                <w:rFonts w:eastAsia="仿宋_GB2312" w:hint="eastAsia"/>
                <w:b/>
                <w:bCs/>
                <w:color w:val="000000"/>
              </w:rPr>
              <w:t>其他</w:t>
            </w:r>
          </w:p>
        </w:tc>
      </w:tr>
      <w:tr w:rsidR="00D06CAF" w:rsidRPr="00DF0BF6" w:rsidTr="002477F9">
        <w:trPr>
          <w:trHeight w:val="284"/>
          <w:jc w:val="center"/>
        </w:trPr>
        <w:tc>
          <w:tcPr>
            <w:tcW w:w="436" w:type="dxa"/>
            <w:vMerge/>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p>
        </w:tc>
        <w:tc>
          <w:tcPr>
            <w:tcW w:w="1669" w:type="dxa"/>
            <w:gridSpan w:val="3"/>
            <w:vMerge/>
            <w:vAlign w:val="center"/>
          </w:tcPr>
          <w:p w:rsidR="00D06CAF" w:rsidRPr="00DF0BF6" w:rsidRDefault="00D06CAF" w:rsidP="002477F9">
            <w:pPr>
              <w:adjustRightInd w:val="0"/>
              <w:snapToGrid w:val="0"/>
              <w:rPr>
                <w:rFonts w:eastAsia="仿宋_GB2312"/>
                <w:color w:val="000000"/>
              </w:rPr>
            </w:pPr>
          </w:p>
        </w:tc>
        <w:tc>
          <w:tcPr>
            <w:tcW w:w="863" w:type="dxa"/>
            <w:gridSpan w:val="4"/>
            <w:vMerge/>
            <w:vAlign w:val="center"/>
          </w:tcPr>
          <w:p w:rsidR="00D06CAF" w:rsidRPr="00DF0BF6" w:rsidRDefault="00D06CAF" w:rsidP="002477F9">
            <w:pPr>
              <w:adjustRightInd w:val="0"/>
              <w:snapToGrid w:val="0"/>
              <w:rPr>
                <w:rFonts w:eastAsia="仿宋_GB2312"/>
                <w:color w:val="000000"/>
              </w:rPr>
            </w:pPr>
          </w:p>
        </w:tc>
        <w:tc>
          <w:tcPr>
            <w:tcW w:w="1839" w:type="dxa"/>
            <w:gridSpan w:val="7"/>
            <w:vAlign w:val="center"/>
          </w:tcPr>
          <w:p w:rsidR="00D06CAF" w:rsidRPr="00DF0BF6" w:rsidRDefault="00D06CAF" w:rsidP="002477F9">
            <w:pPr>
              <w:adjustRightInd w:val="0"/>
              <w:snapToGrid w:val="0"/>
              <w:rPr>
                <w:rFonts w:eastAsia="仿宋_GB2312"/>
                <w:color w:val="000000"/>
              </w:rPr>
            </w:pPr>
          </w:p>
        </w:tc>
        <w:tc>
          <w:tcPr>
            <w:tcW w:w="1717" w:type="dxa"/>
            <w:gridSpan w:val="5"/>
            <w:vAlign w:val="center"/>
          </w:tcPr>
          <w:p w:rsidR="00D06CAF" w:rsidRPr="00DF0BF6" w:rsidRDefault="00D06CAF" w:rsidP="002477F9">
            <w:pPr>
              <w:adjustRightInd w:val="0"/>
              <w:snapToGrid w:val="0"/>
              <w:rPr>
                <w:rFonts w:eastAsia="仿宋_GB2312"/>
                <w:color w:val="000000"/>
              </w:rPr>
            </w:pPr>
          </w:p>
        </w:tc>
        <w:tc>
          <w:tcPr>
            <w:tcW w:w="1376" w:type="dxa"/>
            <w:gridSpan w:val="5"/>
            <w:vAlign w:val="center"/>
          </w:tcPr>
          <w:p w:rsidR="00D06CAF" w:rsidRPr="00DF0BF6" w:rsidRDefault="00D06CAF" w:rsidP="002477F9">
            <w:pPr>
              <w:adjustRightInd w:val="0"/>
              <w:snapToGrid w:val="0"/>
              <w:rPr>
                <w:rFonts w:eastAsia="仿宋_GB2312"/>
                <w:color w:val="000000"/>
              </w:rPr>
            </w:pPr>
          </w:p>
        </w:tc>
        <w:tc>
          <w:tcPr>
            <w:tcW w:w="1115" w:type="dxa"/>
            <w:gridSpan w:val="3"/>
            <w:vAlign w:val="center"/>
          </w:tcPr>
          <w:p w:rsidR="00D06CAF" w:rsidRPr="00DF0BF6" w:rsidRDefault="00D06CAF" w:rsidP="002477F9">
            <w:pPr>
              <w:adjustRightInd w:val="0"/>
              <w:snapToGrid w:val="0"/>
              <w:rPr>
                <w:rFonts w:eastAsia="仿宋_GB2312"/>
                <w:color w:val="000000"/>
              </w:rPr>
            </w:pPr>
          </w:p>
        </w:tc>
      </w:tr>
      <w:tr w:rsidR="00D06CAF" w:rsidRPr="00DF0BF6" w:rsidTr="002204DC">
        <w:trPr>
          <w:trHeight w:val="3761"/>
          <w:jc w:val="center"/>
        </w:trPr>
        <w:tc>
          <w:tcPr>
            <w:tcW w:w="436" w:type="dxa"/>
            <w:shd w:val="clear" w:color="auto" w:fill="FFFFFF"/>
            <w:vAlign w:val="center"/>
          </w:tcPr>
          <w:p w:rsidR="00D06CAF" w:rsidRPr="00DF0BF6" w:rsidRDefault="00D06CAF" w:rsidP="002477F9">
            <w:pPr>
              <w:adjustRightInd w:val="0"/>
              <w:snapToGrid w:val="0"/>
              <w:ind w:left="113" w:right="113"/>
              <w:jc w:val="center"/>
              <w:rPr>
                <w:rFonts w:eastAsia="仿宋_GB2312"/>
                <w:color w:val="000000"/>
              </w:rPr>
            </w:pPr>
            <w:r w:rsidRPr="00DF0BF6">
              <w:rPr>
                <w:rFonts w:eastAsia="仿宋_GB2312" w:hint="eastAsia"/>
                <w:b/>
                <w:bCs/>
                <w:color w:val="000000"/>
              </w:rPr>
              <w:lastRenderedPageBreak/>
              <w:t>向社会提供特色服务</w:t>
            </w:r>
          </w:p>
        </w:tc>
        <w:tc>
          <w:tcPr>
            <w:tcW w:w="8579" w:type="dxa"/>
            <w:gridSpan w:val="27"/>
            <w:vAlign w:val="center"/>
          </w:tcPr>
          <w:p w:rsidR="00D06CAF" w:rsidRPr="00DF0BF6" w:rsidRDefault="00D06CAF" w:rsidP="002477F9">
            <w:pPr>
              <w:adjustRightInd w:val="0"/>
              <w:snapToGrid w:val="0"/>
              <w:rPr>
                <w:rFonts w:eastAsia="仿宋_GB2312"/>
                <w:color w:val="000000"/>
              </w:rPr>
            </w:pPr>
          </w:p>
        </w:tc>
      </w:tr>
    </w:tbl>
    <w:p w:rsidR="00D06CAF" w:rsidRPr="00DF0BF6" w:rsidRDefault="00D06CAF" w:rsidP="00D06CAF">
      <w:pPr>
        <w:tabs>
          <w:tab w:val="left" w:pos="0"/>
        </w:tabs>
        <w:rPr>
          <w:rFonts w:ascii="黑体" w:eastAsia="黑体"/>
          <w:color w:val="000000"/>
          <w:sz w:val="32"/>
          <w:szCs w:val="32"/>
        </w:rPr>
      </w:pPr>
      <w:r w:rsidRPr="00DF0BF6">
        <w:rPr>
          <w:rFonts w:ascii="黑体" w:eastAsia="黑体" w:hint="eastAsia"/>
          <w:color w:val="000000"/>
          <w:sz w:val="32"/>
          <w:szCs w:val="32"/>
        </w:rPr>
        <w:t xml:space="preserve">    </w:t>
      </w:r>
    </w:p>
    <w:p w:rsidR="00D06CAF" w:rsidRPr="00DF0BF6" w:rsidRDefault="00D06CAF" w:rsidP="00D06CAF">
      <w:pPr>
        <w:tabs>
          <w:tab w:val="left" w:pos="0"/>
        </w:tabs>
        <w:rPr>
          <w:rFonts w:ascii="黑体" w:eastAsia="黑体"/>
          <w:color w:val="000000"/>
          <w:sz w:val="32"/>
          <w:szCs w:val="32"/>
        </w:rPr>
      </w:pPr>
      <w:r w:rsidRPr="00DF0BF6">
        <w:rPr>
          <w:rFonts w:ascii="黑体" w:eastAsia="黑体"/>
          <w:color w:val="000000"/>
          <w:sz w:val="32"/>
          <w:szCs w:val="32"/>
        </w:rPr>
        <w:br w:type="page"/>
      </w:r>
      <w:r w:rsidRPr="00DF0BF6">
        <w:rPr>
          <w:rFonts w:ascii="黑体" w:eastAsia="黑体" w:hint="eastAsia"/>
          <w:color w:val="000000"/>
          <w:sz w:val="32"/>
          <w:szCs w:val="32"/>
        </w:rPr>
        <w:lastRenderedPageBreak/>
        <w:t>一、建设产业技术研究院的背景和意义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06CAF" w:rsidRPr="00DF0BF6" w:rsidTr="002477F9">
        <w:trPr>
          <w:trHeight w:val="12714"/>
        </w:trPr>
        <w:tc>
          <w:tcPr>
            <w:tcW w:w="8522" w:type="dxa"/>
          </w:tcPr>
          <w:p w:rsidR="00D06CAF" w:rsidRPr="00DF0BF6" w:rsidRDefault="00D06CAF" w:rsidP="002477F9">
            <w:pPr>
              <w:tabs>
                <w:tab w:val="left" w:pos="0"/>
              </w:tabs>
              <w:spacing w:line="360" w:lineRule="exact"/>
              <w:rPr>
                <w:rFonts w:ascii="宋体" w:hAnsi="宋体" w:cs="仿宋"/>
                <w:color w:val="000000"/>
                <w:sz w:val="24"/>
                <w:szCs w:val="24"/>
              </w:rPr>
            </w:pPr>
            <w:r w:rsidRPr="00DF0BF6">
              <w:rPr>
                <w:rFonts w:ascii="仿宋" w:eastAsia="仿宋" w:hAnsi="仿宋" w:cs="仿宋" w:hint="eastAsia"/>
                <w:b/>
                <w:bCs/>
                <w:color w:val="000000"/>
                <w:sz w:val="32"/>
                <w:szCs w:val="32"/>
              </w:rPr>
              <w:t xml:space="preserve">  </w:t>
            </w:r>
            <w:r w:rsidRPr="00DF0BF6">
              <w:rPr>
                <w:rFonts w:ascii="宋体" w:hAnsi="宋体" w:cs="仿宋" w:hint="eastAsia"/>
                <w:color w:val="000000"/>
                <w:sz w:val="24"/>
                <w:szCs w:val="24"/>
              </w:rPr>
              <w:t>（一）国内相关产业及</w:t>
            </w:r>
            <w:proofErr w:type="gramStart"/>
            <w:r w:rsidRPr="00DF0BF6">
              <w:rPr>
                <w:rFonts w:ascii="宋体" w:hAnsi="宋体" w:cs="仿宋" w:hint="eastAsia"/>
                <w:color w:val="000000"/>
                <w:sz w:val="24"/>
                <w:szCs w:val="24"/>
              </w:rPr>
              <w:t>产业链各环节</w:t>
            </w:r>
            <w:proofErr w:type="gramEnd"/>
            <w:r w:rsidRPr="00DF0BF6">
              <w:rPr>
                <w:rFonts w:ascii="宋体" w:hAnsi="宋体" w:cs="仿宋" w:hint="eastAsia"/>
                <w:color w:val="000000"/>
                <w:sz w:val="24"/>
                <w:szCs w:val="24"/>
              </w:rPr>
              <w:t>的发展现状与趋势。</w:t>
            </w:r>
          </w:p>
          <w:p w:rsidR="00D06CAF" w:rsidRPr="00DF0BF6" w:rsidRDefault="00D06CAF" w:rsidP="002477F9">
            <w:pPr>
              <w:tabs>
                <w:tab w:val="left" w:pos="0"/>
              </w:tabs>
              <w:spacing w:line="360" w:lineRule="exact"/>
              <w:rPr>
                <w:rFonts w:ascii="宋体" w:hAnsi="宋体" w:cs="仿宋"/>
                <w:color w:val="000000"/>
                <w:sz w:val="24"/>
                <w:szCs w:val="24"/>
              </w:rPr>
            </w:pPr>
            <w:r w:rsidRPr="00DF0BF6">
              <w:rPr>
                <w:rFonts w:ascii="宋体" w:hAnsi="宋体" w:cs="仿宋" w:hint="eastAsia"/>
                <w:color w:val="000000"/>
                <w:sz w:val="24"/>
                <w:szCs w:val="24"/>
              </w:rPr>
              <w:t xml:space="preserve">  （二）国内相关产业技术发展的方向、提升产业发展质量和水平对科技创新的需求。</w:t>
            </w:r>
          </w:p>
          <w:p w:rsidR="00D06CAF" w:rsidRPr="00401A9A" w:rsidRDefault="00D06CAF" w:rsidP="002477F9">
            <w:pPr>
              <w:tabs>
                <w:tab w:val="left" w:pos="0"/>
              </w:tabs>
              <w:spacing w:line="360" w:lineRule="exact"/>
              <w:rPr>
                <w:rFonts w:ascii="宋体" w:hAnsi="宋体" w:cs="仿宋"/>
                <w:sz w:val="24"/>
                <w:szCs w:val="24"/>
              </w:rPr>
            </w:pPr>
            <w:r w:rsidRPr="00DF0BF6">
              <w:rPr>
                <w:rFonts w:ascii="宋体" w:hAnsi="宋体" w:cs="仿宋" w:hint="eastAsia"/>
                <w:color w:val="000000"/>
                <w:sz w:val="24"/>
                <w:szCs w:val="24"/>
              </w:rPr>
              <w:t xml:space="preserve">  （三）</w:t>
            </w:r>
            <w:r w:rsidRPr="00401A9A">
              <w:rPr>
                <w:rFonts w:ascii="宋体" w:hAnsi="宋体" w:cs="仿宋" w:hint="eastAsia"/>
                <w:sz w:val="24"/>
                <w:szCs w:val="24"/>
              </w:rPr>
              <w:t>建设产业技术研究院对促进产业发展的支撑作用。</w:t>
            </w:r>
          </w:p>
          <w:p w:rsidR="00D06CAF" w:rsidRPr="00DF0BF6" w:rsidRDefault="00D06CAF" w:rsidP="002477F9">
            <w:pPr>
              <w:tabs>
                <w:tab w:val="left" w:pos="0"/>
              </w:tabs>
              <w:spacing w:line="360" w:lineRule="exact"/>
              <w:rPr>
                <w:rFonts w:ascii="黑体" w:eastAsia="黑体"/>
                <w:color w:val="000000"/>
                <w:sz w:val="32"/>
                <w:szCs w:val="32"/>
              </w:rPr>
            </w:pPr>
          </w:p>
        </w:tc>
      </w:tr>
    </w:tbl>
    <w:p w:rsidR="00D06CAF" w:rsidRPr="00DF0BF6" w:rsidRDefault="00D06CAF" w:rsidP="00D06CAF">
      <w:pPr>
        <w:tabs>
          <w:tab w:val="left" w:pos="0"/>
        </w:tabs>
        <w:spacing w:line="500" w:lineRule="exact"/>
        <w:rPr>
          <w:rFonts w:ascii="仿宋_GB2312" w:eastAsia="仿宋_GB2312"/>
          <w:color w:val="000000"/>
          <w:sz w:val="32"/>
          <w:szCs w:val="32"/>
        </w:rPr>
      </w:pPr>
    </w:p>
    <w:p w:rsidR="00D06CAF" w:rsidRPr="00DF0BF6" w:rsidRDefault="00D06CAF" w:rsidP="00D06CAF">
      <w:pPr>
        <w:tabs>
          <w:tab w:val="left" w:pos="0"/>
        </w:tabs>
        <w:outlineLvl w:val="0"/>
        <w:rPr>
          <w:rFonts w:ascii="黑体" w:eastAsia="黑体"/>
          <w:color w:val="000000"/>
          <w:sz w:val="32"/>
          <w:szCs w:val="32"/>
        </w:rPr>
      </w:pPr>
      <w:r w:rsidRPr="00DF0BF6">
        <w:rPr>
          <w:rFonts w:ascii="黑体" w:eastAsia="黑体" w:hint="eastAsia"/>
          <w:color w:val="000000"/>
          <w:sz w:val="32"/>
          <w:szCs w:val="32"/>
        </w:rPr>
        <w:lastRenderedPageBreak/>
        <w:t>二、现有研发基础和条件</w:t>
      </w:r>
    </w:p>
    <w:tbl>
      <w:tblPr>
        <w:tblpPr w:leftFromText="180" w:rightFromText="180" w:vertAnchor="text" w:horzAnchor="page" w:tblpX="1795" w:tblpY="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06CAF" w:rsidRPr="00DF0BF6" w:rsidTr="002477F9">
        <w:trPr>
          <w:trHeight w:val="12450"/>
        </w:trPr>
        <w:tc>
          <w:tcPr>
            <w:tcW w:w="8522" w:type="dxa"/>
          </w:tcPr>
          <w:p w:rsidR="00D06CAF" w:rsidRPr="00DF0BF6" w:rsidRDefault="00D06CAF" w:rsidP="00D06CAF">
            <w:pPr>
              <w:numPr>
                <w:ilvl w:val="0"/>
                <w:numId w:val="1"/>
              </w:numPr>
              <w:spacing w:line="360" w:lineRule="exact"/>
              <w:jc w:val="left"/>
              <w:rPr>
                <w:rFonts w:ascii="宋体" w:hAnsi="宋体"/>
                <w:color w:val="000000"/>
                <w:sz w:val="24"/>
                <w:szCs w:val="24"/>
              </w:rPr>
            </w:pPr>
            <w:r w:rsidRPr="00DF0BF6">
              <w:rPr>
                <w:rFonts w:ascii="宋体" w:hAnsi="宋体" w:hint="eastAsia"/>
                <w:color w:val="000000"/>
                <w:sz w:val="24"/>
                <w:szCs w:val="24"/>
              </w:rPr>
              <w:t>依托单位在本产业的技术研发优势，建立省级以上科技创新平台或经过权威部门资质认证的分析检测机构等情况。</w:t>
            </w:r>
          </w:p>
          <w:p w:rsidR="00D06CAF" w:rsidRPr="00DF0BF6" w:rsidRDefault="00D06CAF" w:rsidP="002477F9">
            <w:pPr>
              <w:spacing w:line="360" w:lineRule="exact"/>
              <w:jc w:val="left"/>
              <w:rPr>
                <w:rFonts w:ascii="宋体" w:hAnsi="宋体"/>
                <w:color w:val="000000"/>
                <w:sz w:val="24"/>
                <w:szCs w:val="24"/>
              </w:rPr>
            </w:pPr>
            <w:r w:rsidRPr="00DF0BF6">
              <w:rPr>
                <w:rFonts w:ascii="宋体" w:hAnsi="宋体" w:hint="eastAsia"/>
                <w:color w:val="000000"/>
                <w:sz w:val="24"/>
                <w:szCs w:val="24"/>
              </w:rPr>
              <w:t>（二）</w:t>
            </w:r>
            <w:r w:rsidRPr="00DF0BF6">
              <w:rPr>
                <w:rFonts w:ascii="宋体" w:hAnsi="宋体" w:cs="仿宋" w:hint="eastAsia"/>
                <w:color w:val="000000"/>
                <w:sz w:val="24"/>
                <w:szCs w:val="24"/>
              </w:rPr>
              <w:t>共建单位与本产业密切相关的优势资源（包括人才团队、研发平台、分析检测、大型仪器设备等）、</w:t>
            </w:r>
            <w:r w:rsidRPr="00DF0BF6">
              <w:rPr>
                <w:rFonts w:ascii="宋体" w:hAnsi="宋体" w:hint="eastAsia"/>
                <w:color w:val="000000"/>
                <w:sz w:val="24"/>
                <w:szCs w:val="24"/>
              </w:rPr>
              <w:t>联合共建研究院的任务分工以及权利和义务等情况。</w:t>
            </w:r>
          </w:p>
          <w:p w:rsidR="00D06CAF" w:rsidRPr="00DF0BF6" w:rsidRDefault="00D06CAF" w:rsidP="002477F9">
            <w:pPr>
              <w:spacing w:line="360" w:lineRule="exact"/>
              <w:jc w:val="left"/>
              <w:rPr>
                <w:rFonts w:ascii="宋体" w:hAnsi="宋体" w:cs="仿宋_GB2312"/>
                <w:bCs/>
                <w:color w:val="000000"/>
                <w:sz w:val="24"/>
                <w:szCs w:val="24"/>
              </w:rPr>
            </w:pPr>
            <w:r w:rsidRPr="00DF0BF6">
              <w:rPr>
                <w:rFonts w:ascii="宋体" w:hAnsi="宋体" w:hint="eastAsia"/>
                <w:color w:val="000000"/>
                <w:sz w:val="24"/>
                <w:szCs w:val="24"/>
              </w:rPr>
              <w:t>（三）现有</w:t>
            </w:r>
            <w:r w:rsidRPr="00DF0BF6">
              <w:rPr>
                <w:rFonts w:ascii="宋体" w:hAnsi="宋体" w:cs="仿宋" w:hint="eastAsia"/>
                <w:color w:val="000000"/>
                <w:sz w:val="24"/>
                <w:szCs w:val="24"/>
              </w:rPr>
              <w:t>科研办公用房面积和仪器设备</w:t>
            </w:r>
            <w:proofErr w:type="gramStart"/>
            <w:r w:rsidRPr="00DF0BF6">
              <w:rPr>
                <w:rFonts w:ascii="宋体" w:hAnsi="宋体" w:cs="仿宋" w:hint="eastAsia"/>
                <w:color w:val="000000"/>
                <w:sz w:val="24"/>
                <w:szCs w:val="24"/>
              </w:rPr>
              <w:t>装备总值</w:t>
            </w:r>
            <w:proofErr w:type="gramEnd"/>
            <w:r w:rsidRPr="00DF0BF6">
              <w:rPr>
                <w:rFonts w:ascii="宋体" w:hAnsi="宋体" w:cs="仿宋" w:hint="eastAsia"/>
                <w:color w:val="000000"/>
                <w:sz w:val="24"/>
                <w:szCs w:val="24"/>
              </w:rPr>
              <w:t>等情况</w:t>
            </w:r>
            <w:r w:rsidRPr="00DF0BF6">
              <w:rPr>
                <w:rFonts w:ascii="宋体" w:hAnsi="宋体" w:cs="仿宋_GB2312" w:hint="eastAsia"/>
                <w:bCs/>
                <w:color w:val="000000"/>
                <w:sz w:val="24"/>
                <w:szCs w:val="24"/>
              </w:rPr>
              <w:t>（包括中试生产线、基地等）。</w:t>
            </w:r>
          </w:p>
          <w:p w:rsidR="00D06CAF" w:rsidRPr="00DF0BF6" w:rsidRDefault="00D06CAF" w:rsidP="002477F9">
            <w:pPr>
              <w:spacing w:line="360" w:lineRule="exact"/>
              <w:rPr>
                <w:rFonts w:ascii="宋体" w:hAnsi="宋体" w:cs="仿宋"/>
                <w:color w:val="000000"/>
                <w:sz w:val="24"/>
                <w:szCs w:val="24"/>
              </w:rPr>
            </w:pPr>
            <w:r w:rsidRPr="00DF0BF6">
              <w:rPr>
                <w:rFonts w:ascii="宋体" w:hAnsi="宋体" w:cs="仿宋" w:hint="eastAsia"/>
                <w:bCs/>
                <w:color w:val="000000"/>
                <w:sz w:val="24"/>
                <w:szCs w:val="24"/>
              </w:rPr>
              <w:t>（四）</w:t>
            </w:r>
            <w:r w:rsidRPr="00DF0BF6">
              <w:rPr>
                <w:rFonts w:ascii="宋体" w:hAnsi="宋体" w:hint="eastAsia"/>
                <w:color w:val="000000"/>
                <w:sz w:val="24"/>
                <w:szCs w:val="24"/>
              </w:rPr>
              <w:t>研究院技术带头人和人才团队情况（包括具有中级职称以上的固定人员数，其中从事共性技术关键技术研究开发活动的人员比例等）。</w:t>
            </w:r>
          </w:p>
          <w:p w:rsidR="00D06CAF" w:rsidRPr="00DF0BF6" w:rsidRDefault="00D06CAF" w:rsidP="002477F9">
            <w:pPr>
              <w:tabs>
                <w:tab w:val="left" w:pos="0"/>
              </w:tabs>
              <w:spacing w:line="360" w:lineRule="exact"/>
              <w:rPr>
                <w:rFonts w:ascii="楷体" w:eastAsia="楷体" w:hAnsi="楷体" w:cs="楷体"/>
                <w:color w:val="000000"/>
                <w:sz w:val="32"/>
              </w:rPr>
            </w:pPr>
          </w:p>
        </w:tc>
      </w:tr>
    </w:tbl>
    <w:p w:rsidR="00D06CAF" w:rsidRPr="00DF0BF6" w:rsidRDefault="00D06CAF" w:rsidP="00D06CAF">
      <w:pPr>
        <w:pStyle w:val="a4"/>
        <w:spacing w:line="300" w:lineRule="exact"/>
        <w:ind w:leftChars="0" w:left="0"/>
        <w:rPr>
          <w:rFonts w:ascii="黑体" w:eastAsia="黑体" w:hAnsi="黑体" w:cs="黑体"/>
          <w:color w:val="000000"/>
          <w:sz w:val="32"/>
          <w:szCs w:val="32"/>
        </w:rPr>
      </w:pPr>
    </w:p>
    <w:p w:rsidR="00D06CAF" w:rsidRPr="00DF0BF6" w:rsidRDefault="00D06CAF" w:rsidP="00D06CAF">
      <w:pPr>
        <w:pStyle w:val="a4"/>
        <w:spacing w:line="300" w:lineRule="exact"/>
        <w:ind w:leftChars="0" w:left="0"/>
        <w:rPr>
          <w:rFonts w:ascii="黑体" w:eastAsia="黑体" w:hAnsi="黑体" w:cs="黑体"/>
          <w:color w:val="000000"/>
          <w:sz w:val="32"/>
          <w:szCs w:val="32"/>
        </w:rPr>
      </w:pPr>
    </w:p>
    <w:p w:rsidR="00D06CAF" w:rsidRPr="00DF0BF6" w:rsidRDefault="00D06CAF" w:rsidP="00D06CAF">
      <w:pPr>
        <w:tabs>
          <w:tab w:val="left" w:pos="0"/>
        </w:tabs>
        <w:outlineLvl w:val="0"/>
        <w:rPr>
          <w:rFonts w:ascii="黑体" w:eastAsia="黑体"/>
          <w:color w:val="000000"/>
          <w:sz w:val="32"/>
          <w:szCs w:val="32"/>
        </w:rPr>
      </w:pPr>
      <w:r w:rsidRPr="00DF0BF6">
        <w:rPr>
          <w:rFonts w:ascii="黑体" w:eastAsia="黑体" w:hAnsi="黑体" w:cs="黑体" w:hint="eastAsia"/>
          <w:color w:val="000000"/>
          <w:sz w:val="32"/>
          <w:szCs w:val="32"/>
        </w:rPr>
        <w:lastRenderedPageBreak/>
        <w:t>三、</w:t>
      </w:r>
      <w:r w:rsidRPr="00DF0BF6">
        <w:rPr>
          <w:rFonts w:ascii="黑体" w:eastAsia="黑体" w:hint="eastAsia"/>
          <w:color w:val="000000"/>
          <w:sz w:val="32"/>
          <w:szCs w:val="32"/>
        </w:rPr>
        <w:t>产业技术研究院的功能定位和研发方向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06CAF" w:rsidRPr="00DF0BF6" w:rsidTr="002477F9">
        <w:trPr>
          <w:trHeight w:val="12561"/>
        </w:trPr>
        <w:tc>
          <w:tcPr>
            <w:tcW w:w="8522" w:type="dxa"/>
          </w:tcPr>
          <w:p w:rsidR="00D06CAF" w:rsidRPr="00401A9A" w:rsidRDefault="00D06CAF" w:rsidP="002477F9">
            <w:pPr>
              <w:tabs>
                <w:tab w:val="left" w:pos="0"/>
              </w:tabs>
              <w:autoSpaceDN w:val="0"/>
              <w:spacing w:line="400" w:lineRule="exact"/>
              <w:rPr>
                <w:rFonts w:ascii="宋体" w:hAnsi="宋体" w:cs="仿宋"/>
                <w:sz w:val="24"/>
                <w:szCs w:val="24"/>
              </w:rPr>
            </w:pPr>
            <w:r w:rsidRPr="00DF0BF6">
              <w:rPr>
                <w:rFonts w:ascii="宋体" w:hAnsi="宋体" w:cs="楷体" w:hint="eastAsia"/>
                <w:color w:val="000000"/>
                <w:sz w:val="24"/>
                <w:szCs w:val="24"/>
              </w:rPr>
              <w:t xml:space="preserve">   </w:t>
            </w:r>
            <w:r w:rsidRPr="00DF0BF6">
              <w:rPr>
                <w:rFonts w:ascii="宋体" w:hAnsi="宋体" w:cs="仿宋" w:hint="eastAsia"/>
                <w:color w:val="000000"/>
                <w:sz w:val="24"/>
                <w:szCs w:val="24"/>
              </w:rPr>
              <w:t>（一）功能定位</w:t>
            </w:r>
            <w:r w:rsidRPr="00401A9A">
              <w:rPr>
                <w:rFonts w:ascii="宋体" w:hAnsi="宋体" w:cs="仿宋" w:hint="eastAsia"/>
                <w:sz w:val="24"/>
                <w:szCs w:val="24"/>
              </w:rPr>
              <w:t>（包括产业共性关键技术研发、科技成果集成和转移转化、技术服务、人才引进培养、产业发展战略研究咨询等）</w:t>
            </w:r>
          </w:p>
          <w:p w:rsidR="00D06CAF" w:rsidRPr="009836A8" w:rsidRDefault="00D06CAF" w:rsidP="002477F9">
            <w:pPr>
              <w:tabs>
                <w:tab w:val="left" w:pos="0"/>
              </w:tabs>
              <w:autoSpaceDN w:val="0"/>
              <w:spacing w:line="400" w:lineRule="exact"/>
              <w:rPr>
                <w:rFonts w:ascii="宋体" w:hAnsi="宋体" w:cs="仿宋"/>
                <w:color w:val="000000"/>
                <w:sz w:val="24"/>
                <w:szCs w:val="24"/>
              </w:rPr>
            </w:pPr>
            <w:r w:rsidRPr="00401A9A">
              <w:rPr>
                <w:rFonts w:ascii="宋体" w:hAnsi="宋体" w:cs="仿宋" w:hint="eastAsia"/>
                <w:sz w:val="24"/>
                <w:szCs w:val="24"/>
              </w:rPr>
              <w:t xml:space="preserve">   （二）产业共性关键技术研发方向及主要内容</w:t>
            </w:r>
          </w:p>
        </w:tc>
      </w:tr>
    </w:tbl>
    <w:p w:rsidR="00D06CAF" w:rsidRPr="00DF0BF6" w:rsidRDefault="00D06CAF" w:rsidP="00D06CAF">
      <w:pPr>
        <w:tabs>
          <w:tab w:val="left" w:pos="0"/>
        </w:tabs>
        <w:autoSpaceDN w:val="0"/>
        <w:spacing w:line="400" w:lineRule="exact"/>
        <w:rPr>
          <w:rFonts w:ascii="黑体" w:eastAsia="黑体" w:hAnsi="黑体" w:cs="黑体"/>
          <w:color w:val="000000"/>
          <w:sz w:val="32"/>
          <w:szCs w:val="32"/>
        </w:rPr>
      </w:pPr>
    </w:p>
    <w:p w:rsidR="00D06CAF" w:rsidRPr="00DF0BF6" w:rsidRDefault="00D06CAF" w:rsidP="00D06CAF">
      <w:pPr>
        <w:tabs>
          <w:tab w:val="left" w:pos="0"/>
        </w:tabs>
        <w:autoSpaceDN w:val="0"/>
        <w:spacing w:line="400" w:lineRule="exact"/>
        <w:outlineLvl w:val="0"/>
        <w:rPr>
          <w:rFonts w:ascii="黑体" w:eastAsia="黑体" w:hAnsi="黑体" w:cs="黑体"/>
          <w:b/>
          <w:color w:val="000000"/>
          <w:sz w:val="32"/>
          <w:szCs w:val="32"/>
        </w:rPr>
      </w:pPr>
      <w:r w:rsidRPr="00DF0BF6">
        <w:rPr>
          <w:rFonts w:ascii="黑体" w:eastAsia="黑体" w:hAnsi="黑体" w:cs="黑体" w:hint="eastAsia"/>
          <w:color w:val="000000"/>
          <w:sz w:val="32"/>
          <w:szCs w:val="32"/>
        </w:rPr>
        <w:lastRenderedPageBreak/>
        <w:t>四、</w:t>
      </w:r>
      <w:r w:rsidRPr="00DF0BF6">
        <w:rPr>
          <w:rFonts w:ascii="黑体" w:eastAsia="黑体" w:hAnsi="黑体" w:cs="黑体" w:hint="eastAsia"/>
          <w:b/>
          <w:color w:val="000000"/>
          <w:sz w:val="32"/>
          <w:szCs w:val="32"/>
        </w:rPr>
        <w:t>产业技术研究院建设计划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06CAF" w:rsidRPr="00DF0BF6" w:rsidTr="002477F9">
        <w:trPr>
          <w:trHeight w:val="12624"/>
        </w:trPr>
        <w:tc>
          <w:tcPr>
            <w:tcW w:w="8522" w:type="dxa"/>
          </w:tcPr>
          <w:p w:rsidR="00D06CAF" w:rsidRPr="00DF0BF6" w:rsidRDefault="00D06CAF" w:rsidP="002477F9">
            <w:pPr>
              <w:tabs>
                <w:tab w:val="left" w:pos="0"/>
              </w:tabs>
              <w:spacing w:line="400" w:lineRule="exact"/>
              <w:rPr>
                <w:rFonts w:ascii="宋体" w:hAnsi="宋体" w:cs="黑体"/>
                <w:color w:val="000000"/>
                <w:sz w:val="24"/>
                <w:szCs w:val="24"/>
              </w:rPr>
            </w:pPr>
            <w:r w:rsidRPr="00DF0BF6">
              <w:rPr>
                <w:rFonts w:ascii="宋体" w:hAnsi="宋体" w:cs="仿宋" w:hint="eastAsia"/>
                <w:color w:val="000000"/>
                <w:sz w:val="24"/>
                <w:szCs w:val="24"/>
              </w:rPr>
              <w:t>（一）资金筹措计划</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（二）建设期重点任务</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1.办公场所和科研条件设施建设。</w:t>
            </w:r>
          </w:p>
          <w:p w:rsidR="00D06CAF" w:rsidRPr="00DF0BF6" w:rsidRDefault="00D06CAF" w:rsidP="002477F9">
            <w:pPr>
              <w:tabs>
                <w:tab w:val="left" w:pos="0"/>
              </w:tabs>
              <w:autoSpaceDN w:val="0"/>
              <w:spacing w:line="400" w:lineRule="exact"/>
              <w:rPr>
                <w:rFonts w:ascii="宋体" w:hAnsi="宋体" w:cs="仿宋"/>
                <w:color w:val="000000"/>
                <w:sz w:val="24"/>
                <w:szCs w:val="24"/>
              </w:rPr>
            </w:pPr>
            <w:r w:rsidRPr="00DF0BF6">
              <w:rPr>
                <w:rFonts w:ascii="宋体" w:hAnsi="宋体" w:cs="仿宋" w:hint="eastAsia"/>
                <w:color w:val="000000"/>
                <w:sz w:val="24"/>
                <w:szCs w:val="24"/>
              </w:rPr>
              <w:t>2.组织构架与机构设置（包括理事会、专家咨询指导委员会、研究院内设机构等人员组成、职责等）。</w:t>
            </w:r>
          </w:p>
          <w:p w:rsidR="00D06CAF" w:rsidRPr="00DF0BF6" w:rsidRDefault="00D06CAF" w:rsidP="002477F9">
            <w:pPr>
              <w:tabs>
                <w:tab w:val="left" w:pos="0"/>
              </w:tabs>
              <w:autoSpaceDN w:val="0"/>
              <w:spacing w:line="400" w:lineRule="exact"/>
              <w:rPr>
                <w:rFonts w:ascii="宋体" w:hAnsi="宋体" w:cs="仿宋"/>
                <w:color w:val="000000"/>
                <w:sz w:val="24"/>
                <w:szCs w:val="24"/>
              </w:rPr>
            </w:pPr>
            <w:r w:rsidRPr="00DF0BF6">
              <w:rPr>
                <w:rFonts w:ascii="宋体" w:hAnsi="宋体" w:cs="仿宋" w:hint="eastAsia"/>
                <w:color w:val="000000"/>
                <w:sz w:val="24"/>
                <w:szCs w:val="24"/>
              </w:rPr>
              <w:t>3.研发团队建设。</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4.管理制度与运行管理机制建立。</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（三）发展目标</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1.产业关键共性技术研发。</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2.科技成果转化（开发新产品、转化应用新技术等）。</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3.技术服务（包括对外服务、开放仪器设备、孵化企业、培养专业技术人才等）。</w:t>
            </w:r>
          </w:p>
          <w:p w:rsidR="00D06CAF" w:rsidRPr="00DF0BF6" w:rsidRDefault="00D06CAF" w:rsidP="002477F9">
            <w:pPr>
              <w:tabs>
                <w:tab w:val="left" w:pos="0"/>
              </w:tabs>
              <w:spacing w:line="400" w:lineRule="exact"/>
              <w:rPr>
                <w:rFonts w:ascii="宋体" w:hAnsi="宋体" w:cs="仿宋"/>
                <w:color w:val="000000"/>
                <w:sz w:val="24"/>
                <w:szCs w:val="24"/>
              </w:rPr>
            </w:pPr>
            <w:r w:rsidRPr="00DF0BF6">
              <w:rPr>
                <w:rFonts w:ascii="宋体" w:hAnsi="宋体" w:cs="仿宋" w:hint="eastAsia"/>
                <w:color w:val="000000"/>
                <w:sz w:val="24"/>
                <w:szCs w:val="24"/>
              </w:rPr>
              <w:t>4.科技经费筹集和R&amp;D经费支出。</w:t>
            </w:r>
          </w:p>
          <w:p w:rsidR="00D06CAF" w:rsidRPr="00DF0BF6" w:rsidRDefault="00D06CAF" w:rsidP="002477F9">
            <w:pPr>
              <w:tabs>
                <w:tab w:val="left" w:pos="0"/>
              </w:tabs>
              <w:rPr>
                <w:rFonts w:ascii="仿宋" w:eastAsia="仿宋" w:hAnsi="仿宋" w:cs="仿宋"/>
                <w:color w:val="000000"/>
                <w:sz w:val="32"/>
                <w:szCs w:val="32"/>
              </w:rPr>
            </w:pPr>
          </w:p>
        </w:tc>
      </w:tr>
    </w:tbl>
    <w:p w:rsidR="00D06CAF" w:rsidRPr="00DF0BF6" w:rsidRDefault="00D06CAF" w:rsidP="00D06CAF">
      <w:pPr>
        <w:tabs>
          <w:tab w:val="left" w:pos="0"/>
        </w:tabs>
        <w:rPr>
          <w:rFonts w:ascii="仿宋" w:eastAsia="仿宋" w:hAnsi="仿宋" w:cs="仿宋"/>
          <w:color w:val="000000"/>
          <w:sz w:val="32"/>
          <w:szCs w:val="32"/>
        </w:rPr>
      </w:pPr>
    </w:p>
    <w:p w:rsidR="00D06CAF" w:rsidRPr="00DF0BF6" w:rsidRDefault="00D06CAF" w:rsidP="00D06CAF">
      <w:pPr>
        <w:jc w:val="left"/>
        <w:outlineLvl w:val="0"/>
        <w:rPr>
          <w:rFonts w:ascii="黑体" w:eastAsia="黑体" w:hAnsi="黑体" w:cs="黑体"/>
          <w:b/>
          <w:color w:val="000000"/>
          <w:sz w:val="32"/>
          <w:szCs w:val="32"/>
        </w:rPr>
      </w:pPr>
      <w:r w:rsidRPr="00DF0BF6">
        <w:rPr>
          <w:rFonts w:ascii="黑体" w:eastAsia="黑体" w:hAnsi="黑体" w:cs="黑体" w:hint="eastAsia"/>
          <w:b/>
          <w:color w:val="000000"/>
          <w:sz w:val="32"/>
          <w:szCs w:val="32"/>
        </w:rPr>
        <w:lastRenderedPageBreak/>
        <w:t>五、保障措施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06CAF" w:rsidRPr="00DF0BF6" w:rsidTr="002477F9">
        <w:trPr>
          <w:trHeight w:val="12666"/>
        </w:trPr>
        <w:tc>
          <w:tcPr>
            <w:tcW w:w="8522" w:type="dxa"/>
          </w:tcPr>
          <w:p w:rsidR="00D06CAF" w:rsidRPr="00DF0BF6" w:rsidRDefault="00D06CAF" w:rsidP="002477F9">
            <w:pPr>
              <w:spacing w:line="500" w:lineRule="exact"/>
              <w:jc w:val="left"/>
              <w:rPr>
                <w:rFonts w:ascii="宋体" w:hAnsi="宋体" w:cs="仿宋"/>
                <w:color w:val="000000"/>
                <w:sz w:val="24"/>
                <w:szCs w:val="24"/>
              </w:rPr>
            </w:pPr>
            <w:r w:rsidRPr="00DF0BF6">
              <w:rPr>
                <w:rFonts w:ascii="宋体" w:hAnsi="宋体" w:cs="仿宋" w:hint="eastAsia"/>
                <w:color w:val="000000"/>
                <w:sz w:val="24"/>
                <w:szCs w:val="24"/>
              </w:rPr>
              <w:t>（依托单位、共建单位、当地政府、归口管理部门等保证研究院建设运行发展的具体措施）</w:t>
            </w:r>
          </w:p>
          <w:p w:rsidR="00D06CAF" w:rsidRPr="00DF0BF6" w:rsidRDefault="00D06CAF" w:rsidP="002477F9">
            <w:pPr>
              <w:spacing w:line="500" w:lineRule="exact"/>
              <w:jc w:val="left"/>
              <w:rPr>
                <w:rFonts w:ascii="仿宋" w:eastAsia="仿宋" w:hAnsi="仿宋" w:cs="仿宋"/>
                <w:color w:val="000000"/>
                <w:sz w:val="30"/>
                <w:szCs w:val="30"/>
              </w:rPr>
            </w:pPr>
          </w:p>
          <w:p w:rsidR="00D06CAF" w:rsidRPr="00DF0BF6" w:rsidRDefault="00D06CAF" w:rsidP="002477F9">
            <w:pPr>
              <w:tabs>
                <w:tab w:val="left" w:pos="0"/>
              </w:tabs>
              <w:spacing w:line="360" w:lineRule="exact"/>
              <w:rPr>
                <w:rFonts w:ascii="仿宋" w:eastAsia="仿宋" w:hAnsi="仿宋" w:cs="仿宋"/>
                <w:color w:val="000000"/>
                <w:sz w:val="30"/>
                <w:szCs w:val="30"/>
              </w:rPr>
            </w:pPr>
          </w:p>
        </w:tc>
      </w:tr>
    </w:tbl>
    <w:p w:rsidR="00D06CAF" w:rsidRPr="00DF0BF6" w:rsidRDefault="00D06CAF" w:rsidP="00D06CAF">
      <w:pPr>
        <w:jc w:val="left"/>
        <w:rPr>
          <w:rFonts w:ascii="黑体" w:eastAsia="黑体" w:hAnsi="黑体" w:cs="黑体"/>
          <w:b/>
          <w:color w:val="000000"/>
          <w:sz w:val="32"/>
          <w:szCs w:val="32"/>
        </w:rPr>
      </w:pPr>
    </w:p>
    <w:p w:rsidR="00D06CAF" w:rsidRPr="00DF0BF6" w:rsidRDefault="00D06CAF" w:rsidP="00D06CAF">
      <w:pPr>
        <w:jc w:val="left"/>
        <w:outlineLvl w:val="0"/>
        <w:rPr>
          <w:rFonts w:ascii="黑体" w:eastAsia="黑体" w:hAnsi="黑体" w:cs="黑体"/>
          <w:color w:val="000000"/>
          <w:sz w:val="32"/>
          <w:szCs w:val="32"/>
        </w:rPr>
      </w:pPr>
      <w:r w:rsidRPr="00DF0BF6">
        <w:rPr>
          <w:rFonts w:ascii="黑体" w:eastAsia="黑体" w:hAnsi="黑体" w:cs="黑体" w:hint="eastAsia"/>
          <w:color w:val="000000"/>
          <w:sz w:val="32"/>
          <w:szCs w:val="32"/>
        </w:rPr>
        <w:lastRenderedPageBreak/>
        <w:t>六、有关单位意见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06CAF" w:rsidRPr="00DF0BF6" w:rsidTr="002477F9">
        <w:trPr>
          <w:trHeight w:val="3366"/>
        </w:trPr>
        <w:tc>
          <w:tcPr>
            <w:tcW w:w="8522" w:type="dxa"/>
          </w:tcPr>
          <w:p w:rsidR="00D06CAF" w:rsidRPr="00DF0BF6" w:rsidRDefault="00D06CAF" w:rsidP="002477F9">
            <w:pPr>
              <w:rPr>
                <w:rFonts w:ascii="仿宋" w:eastAsia="仿宋" w:hAnsi="仿宋" w:cs="仿宋"/>
                <w:color w:val="000000"/>
                <w:sz w:val="32"/>
                <w:szCs w:val="32"/>
              </w:rPr>
            </w:pPr>
            <w:r w:rsidRPr="00DF0BF6">
              <w:rPr>
                <w:rFonts w:ascii="仿宋" w:eastAsia="仿宋" w:hAnsi="仿宋" w:cs="仿宋" w:hint="eastAsia"/>
                <w:color w:val="000000"/>
                <w:sz w:val="32"/>
                <w:szCs w:val="32"/>
              </w:rPr>
              <w:t>1.依托单位意见</w:t>
            </w:r>
          </w:p>
          <w:p w:rsidR="00D06CAF" w:rsidRPr="00DF0BF6" w:rsidRDefault="00D06CAF" w:rsidP="002477F9">
            <w:pPr>
              <w:rPr>
                <w:rFonts w:ascii="黑体" w:eastAsia="黑体" w:hAnsi="黑体" w:cs="黑体"/>
                <w:color w:val="000000"/>
                <w:sz w:val="32"/>
                <w:szCs w:val="32"/>
              </w:rPr>
            </w:pPr>
          </w:p>
          <w:p w:rsidR="00D06CAF" w:rsidRPr="00DF0BF6" w:rsidRDefault="00D06CAF" w:rsidP="002477F9">
            <w:pPr>
              <w:rPr>
                <w:rFonts w:ascii="黑体" w:eastAsia="黑体" w:hAnsi="黑体" w:cs="黑体"/>
                <w:color w:val="000000"/>
                <w:sz w:val="32"/>
                <w:szCs w:val="32"/>
              </w:rPr>
            </w:pPr>
          </w:p>
          <w:p w:rsidR="00D06CAF" w:rsidRPr="00DF0BF6" w:rsidRDefault="00D06CAF" w:rsidP="002477F9">
            <w:pPr>
              <w:rPr>
                <w:rFonts w:ascii="仿宋" w:eastAsia="仿宋" w:hAnsi="仿宋" w:cs="仿宋"/>
                <w:color w:val="000000"/>
                <w:sz w:val="32"/>
                <w:szCs w:val="32"/>
              </w:rPr>
            </w:pPr>
            <w:r w:rsidRPr="00DF0BF6">
              <w:rPr>
                <w:rFonts w:ascii="黑体" w:eastAsia="黑体" w:hAnsi="黑体" w:cs="黑体" w:hint="eastAsia"/>
                <w:color w:val="000000"/>
                <w:sz w:val="32"/>
                <w:szCs w:val="32"/>
              </w:rPr>
              <w:t xml:space="preserve">                              </w:t>
            </w:r>
            <w:r w:rsidRPr="00DF0BF6">
              <w:rPr>
                <w:rFonts w:ascii="仿宋" w:eastAsia="仿宋" w:hAnsi="仿宋" w:cs="仿宋" w:hint="eastAsia"/>
                <w:color w:val="000000"/>
                <w:sz w:val="32"/>
                <w:szCs w:val="32"/>
              </w:rPr>
              <w:t>(盖章）：</w:t>
            </w:r>
          </w:p>
          <w:p w:rsidR="00D06CAF" w:rsidRPr="00DF0BF6" w:rsidRDefault="00D06CAF" w:rsidP="002477F9">
            <w:pPr>
              <w:rPr>
                <w:rFonts w:ascii="仿宋" w:eastAsia="仿宋" w:hAnsi="仿宋" w:cs="仿宋"/>
                <w:color w:val="000000"/>
                <w:sz w:val="32"/>
                <w:szCs w:val="32"/>
              </w:rPr>
            </w:pPr>
            <w:r w:rsidRPr="00DF0BF6">
              <w:rPr>
                <w:rFonts w:ascii="仿宋" w:eastAsia="仿宋" w:hAnsi="仿宋" w:cs="仿宋" w:hint="eastAsia"/>
                <w:color w:val="000000"/>
                <w:sz w:val="32"/>
                <w:szCs w:val="32"/>
              </w:rPr>
              <w:t xml:space="preserve">                                年   月  日</w:t>
            </w:r>
          </w:p>
        </w:tc>
      </w:tr>
      <w:tr w:rsidR="00D06CAF" w:rsidRPr="00DF0BF6" w:rsidTr="002477F9">
        <w:trPr>
          <w:trHeight w:val="90"/>
        </w:trPr>
        <w:tc>
          <w:tcPr>
            <w:tcW w:w="8522" w:type="dxa"/>
          </w:tcPr>
          <w:p w:rsidR="00D06CAF" w:rsidRPr="00DF0BF6" w:rsidRDefault="00D06CAF" w:rsidP="00D06CAF">
            <w:pPr>
              <w:numPr>
                <w:ilvl w:val="0"/>
                <w:numId w:val="2"/>
              </w:numPr>
              <w:rPr>
                <w:rFonts w:ascii="仿宋" w:eastAsia="仿宋" w:hAnsi="仿宋" w:cs="仿宋"/>
                <w:color w:val="000000"/>
                <w:sz w:val="32"/>
                <w:szCs w:val="32"/>
              </w:rPr>
            </w:pPr>
            <w:r w:rsidRPr="00DF0BF6">
              <w:rPr>
                <w:rFonts w:ascii="仿宋" w:eastAsia="仿宋" w:hAnsi="仿宋" w:cs="仿宋" w:hint="eastAsia"/>
                <w:color w:val="000000"/>
                <w:sz w:val="32"/>
                <w:szCs w:val="32"/>
              </w:rPr>
              <w:t>共建单位意见</w:t>
            </w:r>
          </w:p>
          <w:p w:rsidR="00D06CAF" w:rsidRPr="00DF0BF6" w:rsidRDefault="00D06CAF" w:rsidP="002477F9">
            <w:pPr>
              <w:rPr>
                <w:rFonts w:ascii="仿宋" w:eastAsia="仿宋" w:hAnsi="仿宋" w:cs="仿宋"/>
                <w:color w:val="000000"/>
                <w:sz w:val="32"/>
                <w:szCs w:val="32"/>
              </w:rPr>
            </w:pPr>
            <w:r w:rsidRPr="00DF0BF6">
              <w:rPr>
                <w:rFonts w:ascii="仿宋" w:eastAsia="仿宋" w:hAnsi="仿宋" w:cs="仿宋" w:hint="eastAsia"/>
                <w:color w:val="000000"/>
                <w:sz w:val="32"/>
                <w:szCs w:val="32"/>
              </w:rPr>
              <w:t xml:space="preserve">   </w:t>
            </w:r>
          </w:p>
          <w:p w:rsidR="00D06CAF" w:rsidRPr="00DF0BF6" w:rsidRDefault="00D06CAF" w:rsidP="002477F9">
            <w:pPr>
              <w:rPr>
                <w:rFonts w:ascii="仿宋" w:eastAsia="仿宋" w:hAnsi="仿宋" w:cs="仿宋"/>
                <w:color w:val="000000"/>
                <w:sz w:val="32"/>
                <w:szCs w:val="32"/>
              </w:rPr>
            </w:pPr>
          </w:p>
          <w:p w:rsidR="00D06CAF" w:rsidRPr="00DF0BF6" w:rsidRDefault="00D06CAF" w:rsidP="002477F9">
            <w:pPr>
              <w:rPr>
                <w:rFonts w:ascii="仿宋" w:eastAsia="仿宋" w:hAnsi="仿宋" w:cs="仿宋"/>
                <w:color w:val="000000"/>
                <w:sz w:val="32"/>
                <w:szCs w:val="32"/>
              </w:rPr>
            </w:pPr>
            <w:r w:rsidRPr="00DF0BF6">
              <w:rPr>
                <w:rFonts w:ascii="仿宋" w:eastAsia="仿宋" w:hAnsi="仿宋" w:cs="仿宋" w:hint="eastAsia"/>
                <w:color w:val="000000"/>
                <w:sz w:val="32"/>
                <w:szCs w:val="32"/>
              </w:rPr>
              <w:t xml:space="preserve">                             </w:t>
            </w:r>
            <w:r w:rsidRPr="00DF0BF6">
              <w:rPr>
                <w:rFonts w:ascii="黑体" w:eastAsia="黑体" w:hAnsi="黑体" w:cs="黑体" w:hint="eastAsia"/>
                <w:color w:val="000000"/>
                <w:sz w:val="32"/>
                <w:szCs w:val="32"/>
              </w:rPr>
              <w:t xml:space="preserve"> </w:t>
            </w:r>
            <w:r w:rsidRPr="00DF0BF6">
              <w:rPr>
                <w:rFonts w:ascii="仿宋" w:eastAsia="仿宋" w:hAnsi="仿宋" w:cs="仿宋" w:hint="eastAsia"/>
                <w:color w:val="000000"/>
                <w:sz w:val="32"/>
                <w:szCs w:val="32"/>
              </w:rPr>
              <w:t>(盖章）：</w:t>
            </w:r>
          </w:p>
          <w:p w:rsidR="00D06CAF" w:rsidRPr="00DF0BF6" w:rsidRDefault="00D06CAF" w:rsidP="002477F9">
            <w:pPr>
              <w:rPr>
                <w:rFonts w:ascii="仿宋" w:eastAsia="仿宋" w:hAnsi="仿宋" w:cs="仿宋"/>
                <w:color w:val="000000"/>
                <w:sz w:val="32"/>
                <w:szCs w:val="32"/>
              </w:rPr>
            </w:pPr>
            <w:r w:rsidRPr="00DF0BF6">
              <w:rPr>
                <w:rFonts w:ascii="仿宋" w:eastAsia="仿宋" w:hAnsi="仿宋" w:cs="仿宋" w:hint="eastAsia"/>
                <w:color w:val="000000"/>
                <w:sz w:val="32"/>
                <w:szCs w:val="32"/>
              </w:rPr>
              <w:t xml:space="preserve">                                年   月  日</w:t>
            </w:r>
          </w:p>
        </w:tc>
      </w:tr>
      <w:tr w:rsidR="00D06CAF" w:rsidRPr="00DF0BF6" w:rsidTr="002477F9">
        <w:trPr>
          <w:trHeight w:val="6450"/>
        </w:trPr>
        <w:tc>
          <w:tcPr>
            <w:tcW w:w="8522" w:type="dxa"/>
          </w:tcPr>
          <w:p w:rsidR="00D06CAF" w:rsidRPr="00DF0BF6" w:rsidRDefault="00D06CAF" w:rsidP="002477F9">
            <w:pPr>
              <w:rPr>
                <w:rFonts w:ascii="仿宋" w:eastAsia="仿宋" w:hAnsi="仿宋" w:cs="仿宋"/>
                <w:color w:val="000000"/>
                <w:sz w:val="32"/>
                <w:szCs w:val="32"/>
              </w:rPr>
            </w:pPr>
            <w:r w:rsidRPr="00DF0BF6">
              <w:rPr>
                <w:rFonts w:ascii="仿宋" w:eastAsia="仿宋" w:hAnsi="仿宋" w:cs="仿宋" w:hint="eastAsia"/>
                <w:color w:val="000000"/>
                <w:sz w:val="32"/>
                <w:szCs w:val="32"/>
              </w:rPr>
              <w:t>3.归口管理部门意见和承诺</w:t>
            </w:r>
          </w:p>
          <w:p w:rsidR="00D06CAF" w:rsidRPr="00DF0BF6" w:rsidRDefault="00D06CAF" w:rsidP="002477F9">
            <w:pPr>
              <w:rPr>
                <w:rFonts w:ascii="仿宋" w:eastAsia="仿宋" w:hAnsi="仿宋" w:cs="仿宋"/>
                <w:color w:val="000000"/>
                <w:sz w:val="32"/>
                <w:szCs w:val="32"/>
              </w:rPr>
            </w:pPr>
          </w:p>
          <w:p w:rsidR="00D06CAF" w:rsidRPr="00DF0BF6" w:rsidRDefault="00D06CAF" w:rsidP="002477F9">
            <w:pPr>
              <w:rPr>
                <w:rFonts w:ascii="仿宋" w:eastAsia="仿宋" w:hAnsi="仿宋" w:cs="仿宋"/>
                <w:color w:val="000000"/>
                <w:sz w:val="32"/>
                <w:szCs w:val="32"/>
              </w:rPr>
            </w:pPr>
          </w:p>
          <w:p w:rsidR="00D06CAF" w:rsidRPr="00DF0BF6" w:rsidRDefault="00D06CAF" w:rsidP="002477F9">
            <w:pPr>
              <w:rPr>
                <w:rFonts w:ascii="黑体" w:eastAsia="黑体" w:hAnsi="黑体" w:cs="黑体"/>
                <w:color w:val="000000"/>
                <w:sz w:val="32"/>
                <w:szCs w:val="32"/>
              </w:rPr>
            </w:pPr>
            <w:r w:rsidRPr="00DF0BF6">
              <w:rPr>
                <w:rFonts w:ascii="黑体" w:eastAsia="黑体" w:hAnsi="黑体" w:cs="黑体" w:hint="eastAsia"/>
                <w:color w:val="000000"/>
                <w:sz w:val="32"/>
                <w:szCs w:val="32"/>
              </w:rPr>
              <w:t xml:space="preserve">                              </w:t>
            </w:r>
          </w:p>
          <w:p w:rsidR="00D06CAF" w:rsidRPr="00DF0BF6" w:rsidRDefault="00D06CAF" w:rsidP="002477F9">
            <w:pPr>
              <w:rPr>
                <w:rFonts w:ascii="黑体" w:eastAsia="黑体" w:hAnsi="黑体" w:cs="黑体"/>
                <w:color w:val="000000"/>
                <w:sz w:val="32"/>
                <w:szCs w:val="32"/>
              </w:rPr>
            </w:pPr>
          </w:p>
          <w:p w:rsidR="00D06CAF" w:rsidRPr="00DF0BF6" w:rsidRDefault="00D06CAF" w:rsidP="002477F9">
            <w:pPr>
              <w:rPr>
                <w:rFonts w:ascii="黑体" w:eastAsia="黑体" w:hAnsi="黑体" w:cs="黑体"/>
                <w:color w:val="000000"/>
                <w:sz w:val="32"/>
                <w:szCs w:val="32"/>
              </w:rPr>
            </w:pPr>
          </w:p>
          <w:p w:rsidR="00D06CAF" w:rsidRPr="00DF0BF6" w:rsidRDefault="00D06CAF" w:rsidP="002477F9">
            <w:pPr>
              <w:rPr>
                <w:rFonts w:ascii="黑体" w:eastAsia="黑体" w:hAnsi="黑体" w:cs="黑体"/>
                <w:color w:val="000000"/>
                <w:sz w:val="32"/>
                <w:szCs w:val="32"/>
              </w:rPr>
            </w:pPr>
            <w:r w:rsidRPr="00DF0BF6">
              <w:rPr>
                <w:rFonts w:ascii="黑体" w:eastAsia="黑体" w:hAnsi="黑体" w:cs="黑体" w:hint="eastAsia"/>
                <w:color w:val="000000"/>
                <w:sz w:val="32"/>
                <w:szCs w:val="32"/>
              </w:rPr>
              <w:t xml:space="preserve">                                 </w:t>
            </w:r>
          </w:p>
          <w:p w:rsidR="00D06CAF" w:rsidRPr="00DF0BF6" w:rsidRDefault="00D06CAF" w:rsidP="002477F9">
            <w:pPr>
              <w:rPr>
                <w:rFonts w:ascii="仿宋" w:eastAsia="仿宋" w:hAnsi="仿宋" w:cs="仿宋"/>
                <w:color w:val="000000"/>
                <w:sz w:val="32"/>
                <w:szCs w:val="32"/>
              </w:rPr>
            </w:pPr>
            <w:r w:rsidRPr="00DF0BF6">
              <w:rPr>
                <w:rFonts w:ascii="黑体" w:eastAsia="黑体" w:hAnsi="黑体" w:cs="黑体" w:hint="eastAsia"/>
                <w:color w:val="000000"/>
                <w:sz w:val="32"/>
                <w:szCs w:val="32"/>
              </w:rPr>
              <w:t xml:space="preserve">                                </w:t>
            </w:r>
            <w:r w:rsidRPr="00DF0BF6">
              <w:rPr>
                <w:rFonts w:ascii="仿宋" w:eastAsia="仿宋" w:hAnsi="仿宋" w:cs="仿宋" w:hint="eastAsia"/>
                <w:color w:val="000000"/>
                <w:sz w:val="32"/>
                <w:szCs w:val="32"/>
              </w:rPr>
              <w:t>(盖章）：</w:t>
            </w:r>
          </w:p>
          <w:p w:rsidR="00D06CAF" w:rsidRPr="00DF0BF6" w:rsidRDefault="00D06CAF" w:rsidP="002477F9">
            <w:pPr>
              <w:rPr>
                <w:rFonts w:ascii="仿宋" w:eastAsia="仿宋" w:hAnsi="仿宋" w:cs="仿宋"/>
                <w:color w:val="000000"/>
                <w:sz w:val="32"/>
                <w:szCs w:val="32"/>
              </w:rPr>
            </w:pPr>
            <w:r w:rsidRPr="00DF0BF6">
              <w:rPr>
                <w:rFonts w:ascii="仿宋" w:eastAsia="仿宋" w:hAnsi="仿宋" w:cs="仿宋" w:hint="eastAsia"/>
                <w:color w:val="000000"/>
                <w:sz w:val="32"/>
                <w:szCs w:val="32"/>
              </w:rPr>
              <w:t xml:space="preserve">                                年   月  日</w:t>
            </w:r>
          </w:p>
        </w:tc>
      </w:tr>
    </w:tbl>
    <w:p w:rsidR="00D06CAF" w:rsidRPr="00DF0BF6" w:rsidRDefault="00D06CAF" w:rsidP="00D06CAF">
      <w:pPr>
        <w:tabs>
          <w:tab w:val="left" w:pos="0"/>
        </w:tabs>
        <w:rPr>
          <w:rFonts w:ascii="仿宋" w:eastAsia="仿宋" w:hAnsi="仿宋" w:cs="仿宋"/>
          <w:b/>
          <w:bCs/>
          <w:color w:val="000000"/>
          <w:sz w:val="28"/>
          <w:szCs w:val="28"/>
        </w:rPr>
      </w:pPr>
    </w:p>
    <w:p w:rsidR="00D06CAF" w:rsidRPr="00401A9A" w:rsidRDefault="00D06CAF" w:rsidP="00D06CAF">
      <w:pPr>
        <w:tabs>
          <w:tab w:val="left" w:pos="0"/>
        </w:tabs>
        <w:rPr>
          <w:rFonts w:ascii="仿宋" w:eastAsia="仿宋" w:hAnsi="仿宋" w:cs="仿宋"/>
          <w:sz w:val="32"/>
          <w:szCs w:val="32"/>
        </w:rPr>
      </w:pPr>
      <w:r w:rsidRPr="00DF0BF6">
        <w:rPr>
          <w:rFonts w:ascii="仿宋" w:eastAsia="仿宋" w:hAnsi="仿宋" w:cs="仿宋" w:hint="eastAsia"/>
          <w:b/>
          <w:bCs/>
          <w:color w:val="000000"/>
          <w:sz w:val="28"/>
          <w:szCs w:val="28"/>
        </w:rPr>
        <w:t>七、附件（加上</w:t>
      </w:r>
      <w:r w:rsidRPr="00401A9A">
        <w:rPr>
          <w:rFonts w:ascii="仿宋" w:eastAsia="仿宋" w:hAnsi="仿宋" w:cs="仿宋" w:hint="eastAsia"/>
          <w:b/>
          <w:bCs/>
          <w:sz w:val="28"/>
          <w:szCs w:val="28"/>
        </w:rPr>
        <w:t>建设运行方案模版的下载）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3975"/>
        <w:gridCol w:w="3623"/>
      </w:tblGrid>
      <w:tr w:rsidR="00401A9A" w:rsidRPr="00401A9A" w:rsidTr="002477F9">
        <w:tc>
          <w:tcPr>
            <w:tcW w:w="924" w:type="dxa"/>
            <w:vAlign w:val="center"/>
          </w:tcPr>
          <w:p w:rsidR="00D06CAF" w:rsidRPr="00401A9A" w:rsidRDefault="00D06CAF" w:rsidP="002477F9">
            <w:pPr>
              <w:jc w:val="center"/>
              <w:rPr>
                <w:rFonts w:ascii="仿宋" w:eastAsia="仿宋" w:hAnsi="仿宋" w:cs="仿宋"/>
                <w:sz w:val="28"/>
                <w:szCs w:val="28"/>
              </w:rPr>
            </w:pPr>
            <w:r w:rsidRPr="00401A9A">
              <w:rPr>
                <w:rFonts w:ascii="仿宋" w:eastAsia="仿宋" w:hAnsi="仿宋" w:cs="仿宋" w:hint="eastAsia"/>
                <w:sz w:val="28"/>
                <w:szCs w:val="28"/>
              </w:rPr>
              <w:t>序号</w:t>
            </w:r>
          </w:p>
        </w:tc>
        <w:tc>
          <w:tcPr>
            <w:tcW w:w="3975" w:type="dxa"/>
            <w:vAlign w:val="center"/>
          </w:tcPr>
          <w:p w:rsidR="00D06CAF" w:rsidRPr="00401A9A" w:rsidRDefault="00D06CAF" w:rsidP="002477F9">
            <w:pPr>
              <w:jc w:val="center"/>
              <w:rPr>
                <w:rFonts w:ascii="仿宋" w:eastAsia="仿宋" w:hAnsi="仿宋" w:cs="仿宋"/>
                <w:sz w:val="28"/>
                <w:szCs w:val="28"/>
              </w:rPr>
            </w:pPr>
            <w:r w:rsidRPr="00401A9A">
              <w:rPr>
                <w:rFonts w:ascii="仿宋" w:eastAsia="仿宋" w:hAnsi="仿宋" w:cs="仿宋" w:hint="eastAsia"/>
                <w:sz w:val="28"/>
                <w:szCs w:val="28"/>
              </w:rPr>
              <w:t>附件名称</w:t>
            </w:r>
          </w:p>
        </w:tc>
        <w:tc>
          <w:tcPr>
            <w:tcW w:w="3623" w:type="dxa"/>
            <w:vAlign w:val="center"/>
          </w:tcPr>
          <w:p w:rsidR="00D06CAF" w:rsidRPr="00401A9A" w:rsidRDefault="00D06CAF" w:rsidP="002477F9">
            <w:pPr>
              <w:jc w:val="center"/>
              <w:rPr>
                <w:rFonts w:ascii="仿宋" w:eastAsia="仿宋" w:hAnsi="仿宋" w:cs="仿宋"/>
                <w:sz w:val="28"/>
                <w:szCs w:val="28"/>
              </w:rPr>
            </w:pPr>
            <w:r w:rsidRPr="00401A9A">
              <w:rPr>
                <w:rFonts w:ascii="仿宋" w:eastAsia="仿宋" w:hAnsi="仿宋" w:cs="仿宋" w:hint="eastAsia"/>
                <w:sz w:val="28"/>
                <w:szCs w:val="28"/>
              </w:rPr>
              <w:t>附件说明</w:t>
            </w:r>
          </w:p>
        </w:tc>
      </w:tr>
      <w:tr w:rsidR="00401A9A" w:rsidRPr="00401A9A" w:rsidTr="002477F9">
        <w:tc>
          <w:tcPr>
            <w:tcW w:w="924" w:type="dxa"/>
          </w:tcPr>
          <w:p w:rsidR="00D06CAF" w:rsidRPr="00401A9A" w:rsidRDefault="00DB0153" w:rsidP="002477F9">
            <w:r w:rsidRPr="00401A9A">
              <w:rPr>
                <w:rFonts w:hint="eastAsia"/>
              </w:rPr>
              <w:t>1</w:t>
            </w:r>
          </w:p>
        </w:tc>
        <w:tc>
          <w:tcPr>
            <w:tcW w:w="3975" w:type="dxa"/>
          </w:tcPr>
          <w:p w:rsidR="00D06CAF" w:rsidRPr="00401A9A" w:rsidRDefault="00DB0153" w:rsidP="002477F9">
            <w:proofErr w:type="gramStart"/>
            <w:r w:rsidRPr="00401A9A">
              <w:rPr>
                <w:rFonts w:ascii="宋体" w:hAnsi="宋体" w:cs="仿宋" w:hint="eastAsia"/>
                <w:sz w:val="24"/>
                <w:szCs w:val="24"/>
              </w:rPr>
              <w:t>省产业</w:t>
            </w:r>
            <w:proofErr w:type="gramEnd"/>
            <w:r w:rsidRPr="00401A9A">
              <w:rPr>
                <w:rFonts w:ascii="宋体" w:hAnsi="宋体" w:cs="仿宋" w:hint="eastAsia"/>
                <w:sz w:val="24"/>
                <w:szCs w:val="24"/>
              </w:rPr>
              <w:t>技术研究院建设运行方案。</w:t>
            </w:r>
          </w:p>
        </w:tc>
        <w:tc>
          <w:tcPr>
            <w:tcW w:w="3623" w:type="dxa"/>
          </w:tcPr>
          <w:p w:rsidR="00D06CAF" w:rsidRPr="00401A9A" w:rsidRDefault="00D06CAF" w:rsidP="002477F9"/>
        </w:tc>
      </w:tr>
      <w:tr w:rsidR="00D06CAF" w:rsidRPr="00DF0BF6" w:rsidTr="002477F9">
        <w:tc>
          <w:tcPr>
            <w:tcW w:w="924" w:type="dxa"/>
          </w:tcPr>
          <w:p w:rsidR="00D06CAF" w:rsidRPr="00DF0BF6" w:rsidRDefault="00DB0153" w:rsidP="002477F9">
            <w:pPr>
              <w:rPr>
                <w:color w:val="000000"/>
              </w:rPr>
            </w:pPr>
            <w:r>
              <w:rPr>
                <w:rFonts w:hint="eastAsia"/>
                <w:color w:val="000000"/>
              </w:rPr>
              <w:t>2</w:t>
            </w:r>
          </w:p>
        </w:tc>
        <w:tc>
          <w:tcPr>
            <w:tcW w:w="3975" w:type="dxa"/>
          </w:tcPr>
          <w:p w:rsidR="00D06CAF" w:rsidRPr="00DF0BF6" w:rsidRDefault="00DB0153" w:rsidP="002477F9">
            <w:pPr>
              <w:rPr>
                <w:color w:val="000000"/>
              </w:rPr>
            </w:pPr>
            <w:proofErr w:type="gramStart"/>
            <w:r w:rsidRPr="00DF0BF6">
              <w:rPr>
                <w:rFonts w:ascii="宋体" w:hAnsi="宋体" w:cs="仿宋" w:hint="eastAsia"/>
                <w:color w:val="000000"/>
                <w:sz w:val="24"/>
                <w:szCs w:val="24"/>
              </w:rPr>
              <w:t>省产业</w:t>
            </w:r>
            <w:proofErr w:type="gramEnd"/>
            <w:r w:rsidRPr="00DF0BF6">
              <w:rPr>
                <w:rFonts w:ascii="宋体" w:hAnsi="宋体" w:cs="仿宋" w:hint="eastAsia"/>
                <w:color w:val="000000"/>
                <w:sz w:val="24"/>
                <w:szCs w:val="24"/>
              </w:rPr>
              <w:t>技术研究院章程</w:t>
            </w:r>
          </w:p>
        </w:tc>
        <w:tc>
          <w:tcPr>
            <w:tcW w:w="3623" w:type="dxa"/>
          </w:tcPr>
          <w:p w:rsidR="00D06CAF" w:rsidRPr="00DF0BF6" w:rsidRDefault="00DB0153" w:rsidP="002477F9">
            <w:pPr>
              <w:rPr>
                <w:color w:val="000000"/>
              </w:rPr>
            </w:pPr>
            <w:r w:rsidRPr="00DF0BF6">
              <w:rPr>
                <w:rFonts w:ascii="宋体" w:hAnsi="宋体" w:cs="仿宋" w:hint="eastAsia"/>
                <w:color w:val="000000"/>
                <w:sz w:val="24"/>
                <w:szCs w:val="24"/>
              </w:rPr>
              <w:t>依托单位与共建单位制定</w:t>
            </w:r>
          </w:p>
        </w:tc>
      </w:tr>
      <w:tr w:rsidR="00D06CAF" w:rsidRPr="00DF0BF6" w:rsidTr="002477F9">
        <w:tc>
          <w:tcPr>
            <w:tcW w:w="924" w:type="dxa"/>
          </w:tcPr>
          <w:p w:rsidR="00D06CAF" w:rsidRPr="00DF0BF6" w:rsidRDefault="00DB0153" w:rsidP="002477F9">
            <w:pPr>
              <w:rPr>
                <w:color w:val="000000"/>
              </w:rPr>
            </w:pPr>
            <w:r>
              <w:rPr>
                <w:rFonts w:hint="eastAsia"/>
                <w:color w:val="000000"/>
              </w:rPr>
              <w:t>3</w:t>
            </w:r>
          </w:p>
        </w:tc>
        <w:tc>
          <w:tcPr>
            <w:tcW w:w="3975" w:type="dxa"/>
          </w:tcPr>
          <w:p w:rsidR="00D06CAF" w:rsidRPr="00DF0BF6" w:rsidRDefault="00DB0153" w:rsidP="002477F9">
            <w:pPr>
              <w:rPr>
                <w:color w:val="000000"/>
              </w:rPr>
            </w:pPr>
            <w:r w:rsidRPr="00DF0BF6">
              <w:rPr>
                <w:rFonts w:ascii="宋体" w:hAnsi="宋体" w:cs="仿宋" w:hint="eastAsia"/>
                <w:color w:val="000000"/>
                <w:sz w:val="24"/>
                <w:szCs w:val="24"/>
              </w:rPr>
              <w:t>当地政府的支持意见和承诺</w:t>
            </w:r>
          </w:p>
        </w:tc>
        <w:tc>
          <w:tcPr>
            <w:tcW w:w="3623" w:type="dxa"/>
          </w:tcPr>
          <w:p w:rsidR="00D06CAF" w:rsidRPr="00DF0BF6" w:rsidRDefault="00D06CAF" w:rsidP="002477F9">
            <w:pPr>
              <w:rPr>
                <w:color w:val="000000"/>
              </w:rPr>
            </w:pPr>
          </w:p>
        </w:tc>
      </w:tr>
      <w:tr w:rsidR="00D06CAF" w:rsidRPr="00DF0BF6" w:rsidTr="00DB0153">
        <w:trPr>
          <w:trHeight w:val="824"/>
        </w:trPr>
        <w:tc>
          <w:tcPr>
            <w:tcW w:w="924" w:type="dxa"/>
          </w:tcPr>
          <w:p w:rsidR="00D06CAF" w:rsidRPr="00DF0BF6" w:rsidRDefault="00DB0153" w:rsidP="002477F9">
            <w:pPr>
              <w:rPr>
                <w:color w:val="000000"/>
              </w:rPr>
            </w:pPr>
            <w:r>
              <w:rPr>
                <w:rFonts w:hint="eastAsia"/>
                <w:color w:val="000000"/>
              </w:rPr>
              <w:t>4</w:t>
            </w:r>
          </w:p>
        </w:tc>
        <w:tc>
          <w:tcPr>
            <w:tcW w:w="3975" w:type="dxa"/>
          </w:tcPr>
          <w:p w:rsidR="00D06CAF" w:rsidRPr="00DF0BF6" w:rsidRDefault="00DB0153" w:rsidP="002477F9">
            <w:pPr>
              <w:rPr>
                <w:color w:val="000000"/>
              </w:rPr>
            </w:pPr>
            <w:r>
              <w:rPr>
                <w:rFonts w:hint="eastAsia"/>
                <w:color w:val="000000"/>
              </w:rPr>
              <w:t>其他证明材料</w:t>
            </w:r>
          </w:p>
        </w:tc>
        <w:tc>
          <w:tcPr>
            <w:tcW w:w="3623" w:type="dxa"/>
          </w:tcPr>
          <w:p w:rsidR="00D06CAF" w:rsidRPr="00DF0BF6" w:rsidRDefault="00DB0153" w:rsidP="00DB0153">
            <w:pPr>
              <w:rPr>
                <w:color w:val="000000"/>
              </w:rPr>
            </w:pPr>
            <w:r>
              <w:rPr>
                <w:rFonts w:hint="eastAsia"/>
                <w:color w:val="000000"/>
              </w:rPr>
              <w:t>包括：研发平台与</w:t>
            </w:r>
            <w:r w:rsidRPr="00DB0153">
              <w:rPr>
                <w:rFonts w:hint="eastAsia"/>
                <w:color w:val="000000"/>
              </w:rPr>
              <w:t>分析检测机构</w:t>
            </w:r>
            <w:r>
              <w:rPr>
                <w:rFonts w:hint="eastAsia"/>
                <w:color w:val="000000"/>
              </w:rPr>
              <w:t>资质、依托单位</w:t>
            </w:r>
            <w:r w:rsidRPr="00DB0153">
              <w:rPr>
                <w:rFonts w:hint="eastAsia"/>
                <w:color w:val="000000"/>
              </w:rPr>
              <w:t>上年度</w:t>
            </w:r>
            <w:r>
              <w:rPr>
                <w:rFonts w:hint="eastAsia"/>
                <w:color w:val="000000"/>
              </w:rPr>
              <w:t>科技投入情况的</w:t>
            </w:r>
            <w:r w:rsidRPr="00DB0153">
              <w:rPr>
                <w:rFonts w:hint="eastAsia"/>
                <w:color w:val="000000"/>
              </w:rPr>
              <w:t>审计报告</w:t>
            </w:r>
            <w:r>
              <w:rPr>
                <w:rFonts w:hint="eastAsia"/>
                <w:color w:val="000000"/>
              </w:rPr>
              <w:t>、</w:t>
            </w:r>
            <w:r w:rsidRPr="00DB0153">
              <w:rPr>
                <w:rFonts w:hint="eastAsia"/>
                <w:color w:val="000000"/>
              </w:rPr>
              <w:t>承担</w:t>
            </w:r>
            <w:r>
              <w:rPr>
                <w:rFonts w:hint="eastAsia"/>
                <w:color w:val="000000"/>
              </w:rPr>
              <w:t>的重大</w:t>
            </w:r>
            <w:r w:rsidRPr="00DB0153">
              <w:rPr>
                <w:rFonts w:hint="eastAsia"/>
                <w:color w:val="000000"/>
              </w:rPr>
              <w:t>研发项目</w:t>
            </w:r>
            <w:r>
              <w:rPr>
                <w:rFonts w:hint="eastAsia"/>
                <w:color w:val="000000"/>
              </w:rPr>
              <w:t>任务书、</w:t>
            </w:r>
            <w:r w:rsidRPr="00DB0153">
              <w:rPr>
                <w:rFonts w:hint="eastAsia"/>
                <w:color w:val="000000"/>
              </w:rPr>
              <w:t>取得的：标准、专利、计算机软件著作权、动植物新品种、技术、工艺、工法等证明材料（不需要论文、专著证明材料）。</w:t>
            </w:r>
          </w:p>
        </w:tc>
      </w:tr>
    </w:tbl>
    <w:p w:rsidR="00D06CAF" w:rsidRPr="00DF0BF6" w:rsidRDefault="00D06CAF" w:rsidP="00D06CAF">
      <w:pPr>
        <w:tabs>
          <w:tab w:val="left" w:pos="0"/>
        </w:tabs>
        <w:spacing w:line="360" w:lineRule="auto"/>
        <w:rPr>
          <w:rFonts w:ascii="宋体" w:hAnsi="宋体" w:cs="仿宋"/>
          <w:color w:val="000000"/>
          <w:sz w:val="24"/>
          <w:szCs w:val="24"/>
        </w:rPr>
      </w:pPr>
      <w:r w:rsidRPr="00DF0BF6">
        <w:rPr>
          <w:rFonts w:ascii="宋体" w:hAnsi="宋体" w:cs="仿宋" w:hint="eastAsia"/>
          <w:color w:val="000000"/>
          <w:sz w:val="24"/>
          <w:szCs w:val="24"/>
        </w:rPr>
        <w:t>附件1</w:t>
      </w:r>
      <w:r w:rsidR="00DB0153">
        <w:rPr>
          <w:rFonts w:ascii="宋体" w:hAnsi="宋体" w:cs="仿宋" w:hint="eastAsia"/>
          <w:color w:val="000000"/>
          <w:sz w:val="24"/>
          <w:szCs w:val="24"/>
        </w:rPr>
        <w:t>-3</w:t>
      </w:r>
      <w:r w:rsidRPr="00DF0BF6">
        <w:rPr>
          <w:rFonts w:ascii="宋体" w:hAnsi="宋体" w:cs="仿宋" w:hint="eastAsia"/>
          <w:color w:val="000000"/>
          <w:sz w:val="24"/>
          <w:szCs w:val="24"/>
        </w:rPr>
        <w:t>必须作为附件上传</w:t>
      </w:r>
      <w:r w:rsidR="00C21CE6">
        <w:rPr>
          <w:rFonts w:ascii="宋体" w:hAnsi="宋体" w:cs="仿宋" w:hint="eastAsia"/>
          <w:color w:val="000000"/>
          <w:sz w:val="24"/>
          <w:szCs w:val="24"/>
        </w:rPr>
        <w:t>。附件4有关证明材料不需上传，需附在《建设与运行方案》后上报</w:t>
      </w:r>
      <w:r w:rsidRPr="00DF0BF6">
        <w:rPr>
          <w:rFonts w:ascii="宋体" w:hAnsi="宋体" w:cs="仿宋" w:hint="eastAsia"/>
          <w:color w:val="000000"/>
          <w:sz w:val="24"/>
          <w:szCs w:val="24"/>
        </w:rPr>
        <w:t>。</w:t>
      </w:r>
      <w:bookmarkStart w:id="4" w:name="_GoBack"/>
      <w:bookmarkEnd w:id="4"/>
    </w:p>
    <w:p w:rsidR="00D06CAF" w:rsidRPr="00DF0BF6" w:rsidRDefault="00D06CAF" w:rsidP="00D06CAF">
      <w:pPr>
        <w:tabs>
          <w:tab w:val="left" w:pos="0"/>
        </w:tabs>
        <w:rPr>
          <w:rFonts w:ascii="仿宋" w:eastAsia="仿宋" w:hAnsi="仿宋" w:cs="仿宋"/>
          <w:color w:val="000000"/>
          <w:sz w:val="32"/>
          <w:szCs w:val="32"/>
        </w:rPr>
      </w:pPr>
      <w:r w:rsidRPr="00DF0BF6">
        <w:rPr>
          <w:rFonts w:ascii="仿宋" w:eastAsia="仿宋" w:hAnsi="仿宋" w:cs="仿宋" w:hint="eastAsia"/>
          <w:color w:val="000000"/>
          <w:sz w:val="32"/>
          <w:szCs w:val="32"/>
        </w:rPr>
        <w:t xml:space="preserve">     </w:t>
      </w:r>
    </w:p>
    <w:p w:rsidR="00D06CAF" w:rsidRPr="00DF0BF6" w:rsidRDefault="00D06CAF" w:rsidP="00D06CAF">
      <w:pPr>
        <w:rPr>
          <w:rFonts w:ascii="仿宋" w:eastAsia="仿宋" w:hAnsi="仿宋" w:cs="仿宋"/>
          <w:color w:val="000000"/>
          <w:sz w:val="32"/>
          <w:szCs w:val="32"/>
        </w:rPr>
      </w:pPr>
    </w:p>
    <w:p w:rsidR="00D06CAF" w:rsidRPr="00DF0BF6" w:rsidRDefault="00D06CAF" w:rsidP="00D06CAF">
      <w:pPr>
        <w:jc w:val="left"/>
        <w:rPr>
          <w:rFonts w:ascii="黑体" w:eastAsia="黑体" w:hAnsi="黑体" w:cs="黑体"/>
          <w:b/>
          <w:color w:val="000000"/>
          <w:sz w:val="32"/>
          <w:szCs w:val="32"/>
        </w:rPr>
      </w:pPr>
    </w:p>
    <w:p w:rsidR="00D06CAF" w:rsidRPr="00DF0BF6" w:rsidRDefault="00D06CAF" w:rsidP="00D06CAF">
      <w:pPr>
        <w:rPr>
          <w:rFonts w:ascii="仿宋_GB2312" w:eastAsia="仿宋_GB2312"/>
          <w:color w:val="000000"/>
          <w:sz w:val="24"/>
        </w:rPr>
      </w:pPr>
    </w:p>
    <w:p w:rsidR="00D06CAF" w:rsidRPr="00DF0BF6" w:rsidRDefault="00D06CAF" w:rsidP="00D06CAF">
      <w:pPr>
        <w:rPr>
          <w:rFonts w:ascii="黑体" w:eastAsia="黑体" w:hAnsi="华文中宋"/>
          <w:color w:val="000000"/>
          <w:sz w:val="32"/>
          <w:szCs w:val="32"/>
        </w:rPr>
      </w:pPr>
    </w:p>
    <w:p w:rsidR="00D06CAF" w:rsidRPr="00DF0BF6" w:rsidRDefault="00D06CAF" w:rsidP="00D06CAF">
      <w:pPr>
        <w:rPr>
          <w:rFonts w:ascii="黑体" w:eastAsia="黑体" w:hAnsi="华文中宋"/>
          <w:color w:val="000000"/>
          <w:sz w:val="32"/>
          <w:szCs w:val="32"/>
        </w:rPr>
      </w:pPr>
    </w:p>
    <w:p w:rsidR="00D06CAF" w:rsidRPr="00DF0BF6" w:rsidRDefault="00D06CAF" w:rsidP="00D06CAF">
      <w:pPr>
        <w:rPr>
          <w:rFonts w:ascii="黑体" w:eastAsia="黑体" w:hAnsi="华文中宋"/>
          <w:color w:val="000000"/>
          <w:sz w:val="32"/>
          <w:szCs w:val="32"/>
        </w:rPr>
      </w:pPr>
    </w:p>
    <w:p w:rsidR="001E5177" w:rsidRPr="00D06CAF" w:rsidRDefault="001E5177"/>
    <w:sectPr w:rsidR="001E5177" w:rsidRPr="00D06CAF">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315" w:rsidRDefault="00A13315">
      <w:r>
        <w:separator/>
      </w:r>
    </w:p>
  </w:endnote>
  <w:endnote w:type="continuationSeparator" w:id="0">
    <w:p w:rsidR="00A13315" w:rsidRDefault="00A1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B9A" w:rsidRDefault="00D06CAF">
    <w:pPr>
      <w:pStyle w:val="a6"/>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D17B9A" w:rsidRDefault="00A1331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B9A" w:rsidRDefault="00D06CAF">
    <w:pPr>
      <w:pStyle w:val="a6"/>
      <w:framePr w:wrap="around" w:vAnchor="text" w:hAnchor="margin" w:xAlign="center" w:y="1"/>
      <w:rPr>
        <w:rStyle w:val="a3"/>
        <w:sz w:val="28"/>
        <w:szCs w:val="28"/>
      </w:rPr>
    </w:pPr>
    <w:r>
      <w:rPr>
        <w:sz w:val="28"/>
        <w:szCs w:val="28"/>
      </w:rPr>
      <w:fldChar w:fldCharType="begin"/>
    </w:r>
    <w:r>
      <w:rPr>
        <w:rStyle w:val="a3"/>
        <w:sz w:val="28"/>
        <w:szCs w:val="28"/>
      </w:rPr>
      <w:instrText xml:space="preserve">PAGE  </w:instrText>
    </w:r>
    <w:r>
      <w:rPr>
        <w:sz w:val="28"/>
        <w:szCs w:val="28"/>
      </w:rPr>
      <w:fldChar w:fldCharType="separate"/>
    </w:r>
    <w:r w:rsidR="00401A9A">
      <w:rPr>
        <w:rStyle w:val="a3"/>
        <w:noProof/>
        <w:sz w:val="28"/>
        <w:szCs w:val="28"/>
      </w:rPr>
      <w:t>11</w:t>
    </w:r>
    <w:r>
      <w:rPr>
        <w:sz w:val="28"/>
        <w:szCs w:val="28"/>
      </w:rPr>
      <w:fldChar w:fldCharType="end"/>
    </w:r>
  </w:p>
  <w:p w:rsidR="00D17B9A" w:rsidRDefault="00A1331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315" w:rsidRDefault="00A13315">
      <w:r>
        <w:separator/>
      </w:r>
    </w:p>
  </w:footnote>
  <w:footnote w:type="continuationSeparator" w:id="0">
    <w:p w:rsidR="00A13315" w:rsidRDefault="00A13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2A3DF"/>
    <w:multiLevelType w:val="singleLevel"/>
    <w:tmpl w:val="5502A3DF"/>
    <w:lvl w:ilvl="0">
      <w:start w:val="2"/>
      <w:numFmt w:val="decimal"/>
      <w:suff w:val="nothing"/>
      <w:lvlText w:val="%1."/>
      <w:lvlJc w:val="left"/>
    </w:lvl>
  </w:abstractNum>
  <w:abstractNum w:abstractNumId="1">
    <w:nsid w:val="5565869F"/>
    <w:multiLevelType w:val="singleLevel"/>
    <w:tmpl w:val="5565869F"/>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CAF"/>
    <w:rsid w:val="00140F3C"/>
    <w:rsid w:val="001B5E5E"/>
    <w:rsid w:val="001E5177"/>
    <w:rsid w:val="002204DC"/>
    <w:rsid w:val="00310CE2"/>
    <w:rsid w:val="0034361E"/>
    <w:rsid w:val="00401A9A"/>
    <w:rsid w:val="00500838"/>
    <w:rsid w:val="009C4721"/>
    <w:rsid w:val="00A13315"/>
    <w:rsid w:val="00C21CE6"/>
    <w:rsid w:val="00D06CAF"/>
    <w:rsid w:val="00DB0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A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sid w:val="00D06CAF"/>
    <w:rPr>
      <w:rFonts w:ascii="Times New Roman" w:eastAsia="宋体"/>
      <w:spacing w:val="0"/>
      <w:sz w:val="24"/>
      <w:szCs w:val="24"/>
    </w:rPr>
  </w:style>
  <w:style w:type="paragraph" w:styleId="a4">
    <w:name w:val="Body Text Indent"/>
    <w:basedOn w:val="a"/>
    <w:link w:val="Char"/>
    <w:uiPriority w:val="99"/>
    <w:unhideWhenUsed/>
    <w:rsid w:val="00D06CAF"/>
    <w:pPr>
      <w:spacing w:after="120"/>
      <w:ind w:leftChars="200" w:left="420"/>
    </w:pPr>
  </w:style>
  <w:style w:type="character" w:customStyle="1" w:styleId="Char">
    <w:name w:val="正文文本缩进 Char"/>
    <w:basedOn w:val="a0"/>
    <w:link w:val="a4"/>
    <w:uiPriority w:val="99"/>
    <w:rsid w:val="00D06CAF"/>
    <w:rPr>
      <w:rFonts w:ascii="Times New Roman" w:eastAsia="宋体" w:hAnsi="Times New Roman" w:cs="Times New Roman"/>
      <w:szCs w:val="20"/>
    </w:rPr>
  </w:style>
  <w:style w:type="paragraph" w:styleId="a5">
    <w:name w:val="Normal (Web)"/>
    <w:basedOn w:val="a"/>
    <w:uiPriority w:val="99"/>
    <w:unhideWhenUsed/>
    <w:rsid w:val="00D06CAF"/>
    <w:pPr>
      <w:widowControl/>
      <w:spacing w:before="100" w:beforeAutospacing="1" w:after="100" w:afterAutospacing="1"/>
      <w:jc w:val="left"/>
    </w:pPr>
    <w:rPr>
      <w:rFonts w:ascii="宋体" w:hAnsi="宋体" w:cs="宋体"/>
      <w:kern w:val="0"/>
      <w:sz w:val="24"/>
    </w:rPr>
  </w:style>
  <w:style w:type="paragraph" w:styleId="a6">
    <w:name w:val="footer"/>
    <w:basedOn w:val="a"/>
    <w:link w:val="Char0"/>
    <w:unhideWhenUsed/>
    <w:rsid w:val="00D06CAF"/>
    <w:pPr>
      <w:tabs>
        <w:tab w:val="center" w:pos="4153"/>
        <w:tab w:val="right" w:pos="8306"/>
      </w:tabs>
      <w:snapToGrid w:val="0"/>
      <w:jc w:val="left"/>
    </w:pPr>
    <w:rPr>
      <w:rFonts w:eastAsia="仿宋_GB2312"/>
      <w:sz w:val="18"/>
      <w:szCs w:val="18"/>
    </w:rPr>
  </w:style>
  <w:style w:type="character" w:customStyle="1" w:styleId="Char0">
    <w:name w:val="页脚 Char"/>
    <w:basedOn w:val="a0"/>
    <w:link w:val="a6"/>
    <w:rsid w:val="00D06CAF"/>
    <w:rPr>
      <w:rFonts w:ascii="Times New Roman" w:eastAsia="仿宋_GB2312" w:hAnsi="Times New Roman" w:cs="Times New Roman"/>
      <w:sz w:val="18"/>
      <w:szCs w:val="18"/>
    </w:rPr>
  </w:style>
  <w:style w:type="paragraph" w:styleId="a7">
    <w:name w:val="header"/>
    <w:basedOn w:val="a"/>
    <w:link w:val="Char1"/>
    <w:uiPriority w:val="99"/>
    <w:unhideWhenUsed/>
    <w:rsid w:val="002204D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2204D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A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sid w:val="00D06CAF"/>
    <w:rPr>
      <w:rFonts w:ascii="Times New Roman" w:eastAsia="宋体"/>
      <w:spacing w:val="0"/>
      <w:sz w:val="24"/>
      <w:szCs w:val="24"/>
    </w:rPr>
  </w:style>
  <w:style w:type="paragraph" w:styleId="a4">
    <w:name w:val="Body Text Indent"/>
    <w:basedOn w:val="a"/>
    <w:link w:val="Char"/>
    <w:uiPriority w:val="99"/>
    <w:unhideWhenUsed/>
    <w:rsid w:val="00D06CAF"/>
    <w:pPr>
      <w:spacing w:after="120"/>
      <w:ind w:leftChars="200" w:left="420"/>
    </w:pPr>
  </w:style>
  <w:style w:type="character" w:customStyle="1" w:styleId="Char">
    <w:name w:val="正文文本缩进 Char"/>
    <w:basedOn w:val="a0"/>
    <w:link w:val="a4"/>
    <w:uiPriority w:val="99"/>
    <w:rsid w:val="00D06CAF"/>
    <w:rPr>
      <w:rFonts w:ascii="Times New Roman" w:eastAsia="宋体" w:hAnsi="Times New Roman" w:cs="Times New Roman"/>
      <w:szCs w:val="20"/>
    </w:rPr>
  </w:style>
  <w:style w:type="paragraph" w:styleId="a5">
    <w:name w:val="Normal (Web)"/>
    <w:basedOn w:val="a"/>
    <w:uiPriority w:val="99"/>
    <w:unhideWhenUsed/>
    <w:rsid w:val="00D06CAF"/>
    <w:pPr>
      <w:widowControl/>
      <w:spacing w:before="100" w:beforeAutospacing="1" w:after="100" w:afterAutospacing="1"/>
      <w:jc w:val="left"/>
    </w:pPr>
    <w:rPr>
      <w:rFonts w:ascii="宋体" w:hAnsi="宋体" w:cs="宋体"/>
      <w:kern w:val="0"/>
      <w:sz w:val="24"/>
    </w:rPr>
  </w:style>
  <w:style w:type="paragraph" w:styleId="a6">
    <w:name w:val="footer"/>
    <w:basedOn w:val="a"/>
    <w:link w:val="Char0"/>
    <w:unhideWhenUsed/>
    <w:rsid w:val="00D06CAF"/>
    <w:pPr>
      <w:tabs>
        <w:tab w:val="center" w:pos="4153"/>
        <w:tab w:val="right" w:pos="8306"/>
      </w:tabs>
      <w:snapToGrid w:val="0"/>
      <w:jc w:val="left"/>
    </w:pPr>
    <w:rPr>
      <w:rFonts w:eastAsia="仿宋_GB2312"/>
      <w:sz w:val="18"/>
      <w:szCs w:val="18"/>
    </w:rPr>
  </w:style>
  <w:style w:type="character" w:customStyle="1" w:styleId="Char0">
    <w:name w:val="页脚 Char"/>
    <w:basedOn w:val="a0"/>
    <w:link w:val="a6"/>
    <w:rsid w:val="00D06CAF"/>
    <w:rPr>
      <w:rFonts w:ascii="Times New Roman" w:eastAsia="仿宋_GB2312" w:hAnsi="Times New Roman" w:cs="Times New Roman"/>
      <w:sz w:val="18"/>
      <w:szCs w:val="18"/>
    </w:rPr>
  </w:style>
  <w:style w:type="paragraph" w:styleId="a7">
    <w:name w:val="header"/>
    <w:basedOn w:val="a"/>
    <w:link w:val="Char1"/>
    <w:uiPriority w:val="99"/>
    <w:unhideWhenUsed/>
    <w:rsid w:val="002204D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2204D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394</Words>
  <Characters>2249</Characters>
  <Application>Microsoft Office Word</Application>
  <DocSecurity>0</DocSecurity>
  <Lines>18</Lines>
  <Paragraphs>5</Paragraphs>
  <ScaleCrop>false</ScaleCrop>
  <Company>Microsoft</Company>
  <LinksUpToDate>false</LinksUpToDate>
  <CharactersWithSpaces>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2017-07-04T07:32:00Z</dcterms:created>
  <dcterms:modified xsi:type="dcterms:W3CDTF">2017-07-04T07:32:00Z</dcterms:modified>
</cp:coreProperties>
</file>